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0EE2" w:rsidRPr="006A06C7" w:rsidRDefault="00DE0EE2">
      <w:pPr>
        <w:spacing w:after="0" w:line="240" w:lineRule="auto"/>
        <w:jc w:val="center"/>
        <w:rPr>
          <w:sz w:val="26"/>
          <w:szCs w:val="26"/>
        </w:rPr>
      </w:pPr>
      <w:bookmarkStart w:id="0" w:name="_GoBack"/>
      <w:bookmarkEnd w:id="0"/>
      <w:r w:rsidRPr="006A06C7">
        <w:rPr>
          <w:rFonts w:ascii="Times New Roman" w:eastAsia="Times New Roman" w:hAnsi="Times New Roman" w:cs="Times New Roman"/>
          <w:b/>
          <w:sz w:val="26"/>
          <w:szCs w:val="26"/>
        </w:rPr>
        <w:t>VLADAN ▫ PHIL ▫ FILIPOVIC</w:t>
      </w:r>
    </w:p>
    <w:p w:rsidR="00DE0EE2" w:rsidRDefault="00DE0EE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38 Vange Crescent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</w:rPr>
        <w:t>Phone: 647-822-9909</w:t>
      </w:r>
    </w:p>
    <w:p w:rsidR="00DE0EE2" w:rsidRDefault="00DE0EE2">
      <w:pPr>
        <w:pBdr>
          <w:bottom w:val="single" w:sz="6" w:space="0" w:color="000000"/>
          <w:between w:val="single" w:sz="6" w:space="0" w:color="000000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Toronto, ON M9V 3N7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E-mail: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4"/>
            <w:u w:color="0000FF"/>
          </w:rPr>
          <w:t>phil.unlimited@gmail.com</w:t>
        </w:r>
      </w:hyperlink>
    </w:p>
    <w:p w:rsidR="006A06C7" w:rsidRPr="006A06C7" w:rsidRDefault="006A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DE0EE2" w:rsidRDefault="00BA24C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CUSTOMER SERVICE SUPERVISOR</w:t>
      </w:r>
      <w:r w:rsidR="00DE0EE2">
        <w:rPr>
          <w:rFonts w:ascii="Times New Roman" w:eastAsia="Times New Roman" w:hAnsi="Times New Roman" w:cs="Times New Roman"/>
          <w:b/>
          <w:sz w:val="24"/>
        </w:rPr>
        <w:t xml:space="preserve"> / CALL CENTRE </w:t>
      </w:r>
      <w:r>
        <w:rPr>
          <w:rFonts w:ascii="Times New Roman" w:eastAsia="Times New Roman" w:hAnsi="Times New Roman" w:cs="Times New Roman"/>
          <w:b/>
          <w:sz w:val="24"/>
        </w:rPr>
        <w:t>SPECIALIST</w:t>
      </w:r>
    </w:p>
    <w:p w:rsidR="00DE0EE2" w:rsidRPr="00B57534" w:rsidRDefault="00DE0EE2">
      <w:pPr>
        <w:spacing w:after="0" w:line="240" w:lineRule="auto"/>
        <w:jc w:val="center"/>
        <w:rPr>
          <w:sz w:val="10"/>
          <w:szCs w:val="10"/>
        </w:rPr>
      </w:pPr>
    </w:p>
    <w:p w:rsidR="00DE0EE2" w:rsidRPr="0015273D" w:rsidRDefault="00DE0EE2">
      <w:pPr>
        <w:spacing w:after="0" w:line="240" w:lineRule="auto"/>
        <w:rPr>
          <w:sz w:val="24"/>
        </w:rPr>
      </w:pPr>
      <w:r w:rsidRPr="0015273D">
        <w:rPr>
          <w:rFonts w:ascii="Times New Roman" w:eastAsia="Times New Roman" w:hAnsi="Times New Roman" w:cs="Times New Roman"/>
          <w:b/>
          <w:sz w:val="24"/>
        </w:rPr>
        <w:t xml:space="preserve">Highlights of Qualification </w:t>
      </w:r>
    </w:p>
    <w:p w:rsidR="00DE0EE2" w:rsidRPr="001119CA" w:rsidRDefault="00DE0EE2">
      <w:pPr>
        <w:spacing w:after="0" w:line="240" w:lineRule="auto"/>
        <w:rPr>
          <w:sz w:val="16"/>
          <w:szCs w:val="16"/>
        </w:rPr>
      </w:pPr>
    </w:p>
    <w:p w:rsidR="00DE0EE2" w:rsidRDefault="00DE0EE2">
      <w:pPr>
        <w:numPr>
          <w:ilvl w:val="0"/>
          <w:numId w:val="1"/>
        </w:numPr>
        <w:spacing w:after="0" w:line="240" w:lineRule="auto"/>
        <w:ind w:left="502"/>
      </w:pPr>
      <w:r>
        <w:rPr>
          <w:rFonts w:ascii="Times New Roman" w:eastAsia="Times New Roman" w:hAnsi="Times New Roman" w:cs="Times New Roman"/>
          <w:sz w:val="24"/>
        </w:rPr>
        <w:t>Goal oriented, dedicated and reliable Customer Service Professional with 10+ years of outstanding experience in cus</w:t>
      </w:r>
      <w:r w:rsidR="000E2FD5">
        <w:rPr>
          <w:rFonts w:ascii="Times New Roman" w:eastAsia="Times New Roman" w:hAnsi="Times New Roman" w:cs="Times New Roman"/>
          <w:sz w:val="24"/>
        </w:rPr>
        <w:t>tomer service and sales, and three</w:t>
      </w:r>
      <w:r>
        <w:rPr>
          <w:rFonts w:ascii="Times New Roman" w:eastAsia="Times New Roman" w:hAnsi="Times New Roman" w:cs="Times New Roman"/>
          <w:sz w:val="24"/>
        </w:rPr>
        <w:t xml:space="preserve"> years in an inbound/outbound Call Centre setting</w:t>
      </w:r>
    </w:p>
    <w:p w:rsidR="00DE0EE2" w:rsidRDefault="00DE0EE2">
      <w:pPr>
        <w:numPr>
          <w:ilvl w:val="0"/>
          <w:numId w:val="1"/>
        </w:numPr>
        <w:spacing w:after="0" w:line="240" w:lineRule="auto"/>
        <w:ind w:left="502"/>
      </w:pPr>
      <w:r>
        <w:rPr>
          <w:rFonts w:ascii="Times New Roman" w:eastAsia="Times New Roman" w:hAnsi="Times New Roman" w:cs="Times New Roman"/>
          <w:sz w:val="24"/>
        </w:rPr>
        <w:t>Demonstrated ability to determine and accommodate customer needs providing effective solutions leading to both cost savings and customer loyalty</w:t>
      </w:r>
    </w:p>
    <w:p w:rsidR="00DE0EE2" w:rsidRDefault="00DE0EE2">
      <w:pPr>
        <w:numPr>
          <w:ilvl w:val="0"/>
          <w:numId w:val="1"/>
        </w:numPr>
        <w:spacing w:after="0" w:line="240" w:lineRule="auto"/>
        <w:ind w:left="502"/>
      </w:pPr>
      <w:r>
        <w:rPr>
          <w:rFonts w:ascii="Times New Roman" w:eastAsia="Times New Roman" w:hAnsi="Times New Roman" w:cs="Times New Roman"/>
          <w:sz w:val="24"/>
        </w:rPr>
        <w:t xml:space="preserve">Social media savvy marketing enthusiast with a passion to perform and active drive for </w:t>
      </w:r>
      <w:r w:rsidR="001119CA">
        <w:rPr>
          <w:rFonts w:ascii="Times New Roman" w:eastAsia="Times New Roman" w:hAnsi="Times New Roman" w:cs="Times New Roman"/>
          <w:sz w:val="24"/>
        </w:rPr>
        <w:t>user experience</w:t>
      </w:r>
    </w:p>
    <w:p w:rsidR="00DE0EE2" w:rsidRDefault="00DE0EE2">
      <w:pPr>
        <w:numPr>
          <w:ilvl w:val="0"/>
          <w:numId w:val="1"/>
        </w:numPr>
        <w:spacing w:after="0" w:line="240" w:lineRule="auto"/>
        <w:ind w:left="502"/>
      </w:pPr>
      <w:r>
        <w:rPr>
          <w:rFonts w:ascii="Times New Roman" w:eastAsia="Times New Roman" w:hAnsi="Times New Roman" w:cs="Times New Roman"/>
          <w:sz w:val="24"/>
        </w:rPr>
        <w:t>Excellent communication and interpersonal skills resulting in exceptional client relations</w:t>
      </w:r>
    </w:p>
    <w:p w:rsidR="00DE0EE2" w:rsidRDefault="00DE0EE2">
      <w:pPr>
        <w:numPr>
          <w:ilvl w:val="0"/>
          <w:numId w:val="1"/>
        </w:numPr>
        <w:spacing w:after="0" w:line="240" w:lineRule="auto"/>
        <w:ind w:left="502"/>
      </w:pPr>
      <w:r>
        <w:rPr>
          <w:rFonts w:ascii="Times New Roman" w:eastAsia="Times New Roman" w:hAnsi="Times New Roman" w:cs="Times New Roman"/>
          <w:sz w:val="24"/>
        </w:rPr>
        <w:t>Proficient in MS Office Suite; Sugar CRM,</w:t>
      </w:r>
      <w:r w:rsidR="00B7667F">
        <w:rPr>
          <w:rFonts w:ascii="Times New Roman" w:eastAsia="Times New Roman" w:hAnsi="Times New Roman" w:cs="Times New Roman"/>
          <w:sz w:val="24"/>
        </w:rPr>
        <w:t xml:space="preserve"> AMDOCS CRM, Blueprints, OneSource Interaction Manager,</w:t>
      </w:r>
      <w:r>
        <w:rPr>
          <w:rFonts w:ascii="Times New Roman" w:eastAsia="Times New Roman" w:hAnsi="Times New Roman" w:cs="Times New Roman"/>
          <w:sz w:val="24"/>
        </w:rPr>
        <w:t xml:space="preserve"> ZenDesk, </w:t>
      </w:r>
      <w:r w:rsidR="000363AE">
        <w:rPr>
          <w:rFonts w:ascii="Times New Roman" w:eastAsia="Times New Roman" w:hAnsi="Times New Roman" w:cs="Times New Roman"/>
          <w:sz w:val="24"/>
        </w:rPr>
        <w:t xml:space="preserve">ActiveCollab, </w:t>
      </w:r>
      <w:r w:rsidR="00B57534">
        <w:rPr>
          <w:rFonts w:ascii="Times New Roman" w:eastAsia="Times New Roman" w:hAnsi="Times New Roman" w:cs="Times New Roman"/>
          <w:sz w:val="24"/>
        </w:rPr>
        <w:t>Vo</w:t>
      </w:r>
      <w:r w:rsidR="001119CA">
        <w:rPr>
          <w:rFonts w:ascii="Times New Roman" w:eastAsia="Times New Roman" w:hAnsi="Times New Roman" w:cs="Times New Roman"/>
          <w:sz w:val="24"/>
        </w:rPr>
        <w:t>xco CATI, ConfirmIt CATI,</w:t>
      </w:r>
      <w:r w:rsidR="00B57534">
        <w:rPr>
          <w:rFonts w:ascii="Times New Roman" w:eastAsia="Times New Roman" w:hAnsi="Times New Roman" w:cs="Times New Roman"/>
          <w:sz w:val="24"/>
        </w:rPr>
        <w:t xml:space="preserve"> DASH, </w:t>
      </w:r>
      <w:r>
        <w:rPr>
          <w:rFonts w:ascii="Times New Roman" w:eastAsia="Times New Roman" w:hAnsi="Times New Roman" w:cs="Times New Roman"/>
          <w:sz w:val="24"/>
        </w:rPr>
        <w:t>Avaya VOIP and Cisco Communicator in distributed cloud and VPN environments</w:t>
      </w:r>
    </w:p>
    <w:p w:rsidR="00DE0EE2" w:rsidRPr="001119CA" w:rsidRDefault="00DE0EE2">
      <w:pPr>
        <w:spacing w:after="0" w:line="240" w:lineRule="auto"/>
        <w:ind w:left="720"/>
        <w:rPr>
          <w:sz w:val="16"/>
          <w:szCs w:val="16"/>
        </w:rPr>
      </w:pPr>
    </w:p>
    <w:p w:rsidR="006F6E5F" w:rsidRPr="00F126FA" w:rsidRDefault="00DE0EE2" w:rsidP="00111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5273D">
        <w:rPr>
          <w:rFonts w:ascii="Times New Roman" w:eastAsia="Times New Roman" w:hAnsi="Times New Roman" w:cs="Times New Roman"/>
          <w:b/>
          <w:sz w:val="24"/>
        </w:rPr>
        <w:t>WORK EXPERIENCE</w:t>
      </w:r>
      <w:r w:rsidR="006F6E5F">
        <w:rPr>
          <w:rFonts w:ascii="Times New Roman" w:eastAsia="Times New Roman" w:hAnsi="Times New Roman" w:cs="Times New Roman"/>
          <w:b/>
          <w:sz w:val="28"/>
        </w:rPr>
        <w:br/>
      </w:r>
    </w:p>
    <w:p w:rsidR="002B717E" w:rsidRDefault="00130E4D" w:rsidP="002B717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Client </w:t>
      </w:r>
      <w:r w:rsidR="002B717E">
        <w:rPr>
          <w:rFonts w:ascii="Times New Roman" w:eastAsia="Times New Roman" w:hAnsi="Times New Roman" w:cs="Times New Roman"/>
          <w:b/>
          <w:sz w:val="24"/>
        </w:rPr>
        <w:t>Retention Specialist</w:t>
      </w:r>
      <w:r>
        <w:rPr>
          <w:rFonts w:ascii="Times New Roman" w:eastAsia="Times New Roman" w:hAnsi="Times New Roman" w:cs="Times New Roman"/>
          <w:b/>
          <w:sz w:val="24"/>
        </w:rPr>
        <w:t>, Outbound</w:t>
      </w:r>
      <w:r w:rsidR="00B7667F">
        <w:rPr>
          <w:rFonts w:ascii="Times New Roman" w:eastAsia="Times New Roman" w:hAnsi="Times New Roman" w:cs="Times New Roman"/>
          <w:b/>
          <w:sz w:val="24"/>
        </w:rPr>
        <w:t xml:space="preserve"> – Bell Mobility Loyalty Team</w:t>
      </w:r>
      <w:r w:rsidR="002B717E">
        <w:rPr>
          <w:rFonts w:ascii="Times New Roman" w:eastAsia="Times New Roman" w:hAnsi="Times New Roman" w:cs="Times New Roman"/>
          <w:b/>
          <w:sz w:val="24"/>
        </w:rPr>
        <w:tab/>
      </w:r>
      <w:r>
        <w:tab/>
      </w:r>
      <w:r w:rsidR="002B717E">
        <w:rPr>
          <w:rFonts w:ascii="Times New Roman" w:eastAsia="Times New Roman" w:hAnsi="Times New Roman" w:cs="Times New Roman"/>
          <w:sz w:val="24"/>
        </w:rPr>
        <w:t>May 2016 - Present</w:t>
      </w:r>
      <w:r w:rsidR="002B717E">
        <w:rPr>
          <w:rFonts w:ascii="Times New Roman" w:eastAsia="Times New Roman" w:hAnsi="Times New Roman" w:cs="Times New Roman"/>
          <w:sz w:val="24"/>
        </w:rPr>
        <w:br/>
        <w:t>S&amp;P Data LLC, Toronto, Canada</w:t>
      </w:r>
    </w:p>
    <w:p w:rsidR="002B717E" w:rsidRPr="00FD4935" w:rsidRDefault="00B7667F" w:rsidP="002B717E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 a part of Zero Churn Outbound Campaign </w:t>
      </w:r>
      <w:r w:rsidR="00136AD8">
        <w:rPr>
          <w:rFonts w:ascii="Times New Roman" w:eastAsia="Times New Roman" w:hAnsi="Times New Roman" w:cs="Times New Roman"/>
          <w:sz w:val="24"/>
        </w:rPr>
        <w:t>- provided Bell Mobility subscribers</w:t>
      </w:r>
      <w:r>
        <w:rPr>
          <w:rFonts w:ascii="Times New Roman" w:eastAsia="Times New Roman" w:hAnsi="Times New Roman" w:cs="Times New Roman"/>
          <w:sz w:val="24"/>
        </w:rPr>
        <w:t xml:space="preserve"> with</w:t>
      </w:r>
      <w:r w:rsidR="00136AD8">
        <w:rPr>
          <w:rFonts w:ascii="Times New Roman" w:eastAsia="Times New Roman" w:hAnsi="Times New Roman" w:cs="Times New Roman"/>
          <w:sz w:val="24"/>
        </w:rPr>
        <w:t xml:space="preserve"> expert advice,</w:t>
      </w:r>
      <w:r>
        <w:rPr>
          <w:rFonts w:ascii="Times New Roman" w:eastAsia="Times New Roman" w:hAnsi="Times New Roman" w:cs="Times New Roman"/>
          <w:sz w:val="24"/>
        </w:rPr>
        <w:t xml:space="preserve"> ince</w:t>
      </w:r>
      <w:r w:rsidR="00136AD8">
        <w:rPr>
          <w:rFonts w:ascii="Times New Roman" w:eastAsia="Times New Roman" w:hAnsi="Times New Roman" w:cs="Times New Roman"/>
          <w:sz w:val="24"/>
        </w:rPr>
        <w:t>ntives and exclusive offers for smart phone rate plan and feature choices, hardware upgrades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36AD8">
        <w:rPr>
          <w:rFonts w:ascii="Times New Roman" w:eastAsia="Times New Roman" w:hAnsi="Times New Roman" w:cs="Times New Roman"/>
          <w:sz w:val="24"/>
        </w:rPr>
        <w:t xml:space="preserve">adding value to their </w:t>
      </w:r>
      <w:r w:rsidR="00130E4D">
        <w:rPr>
          <w:rFonts w:ascii="Times New Roman" w:eastAsia="Times New Roman" w:hAnsi="Times New Roman" w:cs="Times New Roman"/>
          <w:sz w:val="24"/>
        </w:rPr>
        <w:t>portfolio of services meeting or exceeding their requirements to ensure</w:t>
      </w:r>
      <w:r w:rsidR="00136AD8">
        <w:rPr>
          <w:rFonts w:ascii="Times New Roman" w:eastAsia="Times New Roman" w:hAnsi="Times New Roman" w:cs="Times New Roman"/>
          <w:sz w:val="24"/>
        </w:rPr>
        <w:t xml:space="preserve"> their continued satisfaction</w:t>
      </w:r>
      <w:r w:rsidR="00130E4D">
        <w:rPr>
          <w:rFonts w:ascii="Times New Roman" w:eastAsia="Times New Roman" w:hAnsi="Times New Roman" w:cs="Times New Roman"/>
          <w:sz w:val="24"/>
        </w:rPr>
        <w:t>; utilized</w:t>
      </w:r>
      <w:r>
        <w:rPr>
          <w:rFonts w:ascii="Times New Roman" w:eastAsia="Times New Roman" w:hAnsi="Times New Roman" w:cs="Times New Roman"/>
          <w:sz w:val="24"/>
        </w:rPr>
        <w:t xml:space="preserve"> Amdocs CRM</w:t>
      </w:r>
      <w:r w:rsidR="00136AD8">
        <w:rPr>
          <w:rFonts w:ascii="Times New Roman" w:eastAsia="Times New Roman" w:hAnsi="Times New Roman" w:cs="Times New Roman"/>
          <w:sz w:val="24"/>
        </w:rPr>
        <w:t xml:space="preserve"> 8.1</w:t>
      </w:r>
      <w:r>
        <w:rPr>
          <w:rFonts w:ascii="Times New Roman" w:eastAsia="Times New Roman" w:hAnsi="Times New Roman" w:cs="Times New Roman"/>
          <w:sz w:val="24"/>
        </w:rPr>
        <w:t>, OneSource Interaction Manager and ACS Dialer</w:t>
      </w:r>
    </w:p>
    <w:p w:rsidR="002B717E" w:rsidRPr="00B7667F" w:rsidRDefault="002B717E" w:rsidP="006F6E5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F6E5F" w:rsidRDefault="00F126FA" w:rsidP="006F6E5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Business Interviewer –</w:t>
      </w:r>
      <w:r w:rsidR="00130E4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119CA">
        <w:rPr>
          <w:rFonts w:ascii="Times New Roman" w:eastAsia="Times New Roman" w:hAnsi="Times New Roman" w:cs="Times New Roman"/>
          <w:b/>
          <w:sz w:val="24"/>
        </w:rPr>
        <w:t>Customer Experience Specialist</w:t>
      </w:r>
      <w:r w:rsidR="00130E4D">
        <w:rPr>
          <w:rFonts w:ascii="Times New Roman" w:eastAsia="Times New Roman" w:hAnsi="Times New Roman" w:cs="Times New Roman"/>
          <w:b/>
          <w:sz w:val="24"/>
        </w:rPr>
        <w:t>, Outbound</w:t>
      </w:r>
      <w:r w:rsidR="001119CA">
        <w:tab/>
      </w:r>
      <w:r w:rsidR="001119CA">
        <w:tab/>
      </w:r>
      <w:r w:rsidR="002B717E">
        <w:rPr>
          <w:rFonts w:ascii="Times New Roman" w:eastAsia="Times New Roman" w:hAnsi="Times New Roman" w:cs="Times New Roman"/>
          <w:sz w:val="24"/>
        </w:rPr>
        <w:t xml:space="preserve">April </w:t>
      </w:r>
      <w:r w:rsidR="001119CA">
        <w:rPr>
          <w:rFonts w:ascii="Times New Roman" w:eastAsia="Times New Roman" w:hAnsi="Times New Roman" w:cs="Times New Roman"/>
          <w:sz w:val="24"/>
        </w:rPr>
        <w:t xml:space="preserve">2015 – </w:t>
      </w:r>
      <w:r w:rsidR="002B717E">
        <w:rPr>
          <w:rFonts w:ascii="Times New Roman" w:eastAsia="Times New Roman" w:hAnsi="Times New Roman" w:cs="Times New Roman"/>
          <w:sz w:val="24"/>
        </w:rPr>
        <w:t>May 2016</w:t>
      </w:r>
      <w:r w:rsidR="002B717E">
        <w:rPr>
          <w:rFonts w:ascii="Times New Roman" w:eastAsia="Times New Roman" w:hAnsi="Times New Roman" w:cs="Times New Roman"/>
          <w:sz w:val="24"/>
        </w:rPr>
        <w:br/>
      </w:r>
      <w:r w:rsidR="001119CA">
        <w:rPr>
          <w:rFonts w:ascii="Times New Roman" w:eastAsia="Times New Roman" w:hAnsi="Times New Roman" w:cs="Times New Roman"/>
          <w:sz w:val="24"/>
        </w:rPr>
        <w:t xml:space="preserve"> </w:t>
      </w:r>
      <w:r w:rsidR="006F6E5F">
        <w:rPr>
          <w:rFonts w:ascii="Times New Roman" w:eastAsia="Times New Roman" w:hAnsi="Times New Roman" w:cs="Times New Roman"/>
          <w:sz w:val="24"/>
        </w:rPr>
        <w:t>Greenwich Associates ULC, Toronto, Canada</w:t>
      </w:r>
    </w:p>
    <w:p w:rsidR="006F6E5F" w:rsidRPr="00FD4935" w:rsidRDefault="006F6E5F" w:rsidP="006F6E5F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</w:rPr>
      </w:pPr>
      <w:r w:rsidRPr="00FD4935">
        <w:rPr>
          <w:rFonts w:ascii="Times New Roman" w:eastAsia="Times New Roman" w:hAnsi="Times New Roman" w:cs="Times New Roman"/>
          <w:sz w:val="24"/>
        </w:rPr>
        <w:t xml:space="preserve">Completed </w:t>
      </w:r>
      <w:r>
        <w:rPr>
          <w:rFonts w:ascii="Times New Roman" w:eastAsia="Times New Roman" w:hAnsi="Times New Roman" w:cs="Times New Roman"/>
          <w:sz w:val="24"/>
        </w:rPr>
        <w:t>10</w:t>
      </w:r>
      <w:r w:rsidRPr="00FD4935">
        <w:rPr>
          <w:rFonts w:ascii="Times New Roman" w:eastAsia="Times New Roman" w:hAnsi="Times New Roman" w:cs="Times New Roman"/>
          <w:sz w:val="24"/>
        </w:rPr>
        <w:t>00+telephone interviews within</w:t>
      </w:r>
      <w:r>
        <w:rPr>
          <w:rFonts w:ascii="Times New Roman" w:eastAsia="Times New Roman" w:hAnsi="Times New Roman" w:cs="Times New Roman"/>
          <w:sz w:val="24"/>
        </w:rPr>
        <w:t xml:space="preserve"> the scope of several syndicated and nonsyndicated</w:t>
      </w:r>
      <w:r w:rsidRPr="00FD4935">
        <w:rPr>
          <w:rFonts w:ascii="Times New Roman" w:eastAsia="Times New Roman" w:hAnsi="Times New Roman" w:cs="Times New Roman"/>
          <w:sz w:val="24"/>
        </w:rPr>
        <w:t xml:space="preserve"> brand awareness, client satisfaction</w:t>
      </w:r>
      <w:r>
        <w:rPr>
          <w:rFonts w:ascii="Times New Roman" w:eastAsia="Times New Roman" w:hAnsi="Times New Roman" w:cs="Times New Roman"/>
          <w:sz w:val="24"/>
        </w:rPr>
        <w:t xml:space="preserve"> and</w:t>
      </w:r>
      <w:r w:rsidRPr="00FD4935">
        <w:rPr>
          <w:rFonts w:ascii="Times New Roman" w:eastAsia="Times New Roman" w:hAnsi="Times New Roman" w:cs="Times New Roman"/>
          <w:sz w:val="24"/>
        </w:rPr>
        <w:t xml:space="preserve"> financial market research studies</w:t>
      </w:r>
      <w:r>
        <w:rPr>
          <w:rFonts w:ascii="Times New Roman" w:eastAsia="Times New Roman" w:hAnsi="Times New Roman" w:cs="Times New Roman"/>
          <w:sz w:val="24"/>
        </w:rPr>
        <w:t xml:space="preserve"> - speaking with</w:t>
      </w:r>
      <w:r w:rsidR="0076282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personal and business </w:t>
      </w:r>
      <w:r w:rsidRPr="00FD4935">
        <w:rPr>
          <w:rFonts w:ascii="Times New Roman" w:eastAsia="Times New Roman" w:hAnsi="Times New Roman" w:cs="Times New Roman"/>
          <w:sz w:val="24"/>
        </w:rPr>
        <w:t>clients of</w:t>
      </w:r>
      <w:r>
        <w:rPr>
          <w:rFonts w:ascii="Times New Roman" w:eastAsia="Times New Roman" w:hAnsi="Times New Roman" w:cs="Times New Roman"/>
          <w:sz w:val="24"/>
        </w:rPr>
        <w:t xml:space="preserve"> leading</w:t>
      </w:r>
      <w:r w:rsidRPr="00FD4935">
        <w:rPr>
          <w:rFonts w:ascii="Times New Roman" w:eastAsia="Times New Roman" w:hAnsi="Times New Roman" w:cs="Times New Roman"/>
          <w:sz w:val="24"/>
        </w:rPr>
        <w:t xml:space="preserve"> North American </w:t>
      </w:r>
      <w:r>
        <w:rPr>
          <w:rFonts w:ascii="Times New Roman" w:eastAsia="Times New Roman" w:hAnsi="Times New Roman" w:cs="Times New Roman"/>
          <w:sz w:val="24"/>
        </w:rPr>
        <w:t xml:space="preserve">commercial, retail and wealth management banks </w:t>
      </w:r>
    </w:p>
    <w:p w:rsidR="006F6E5F" w:rsidRPr="001119CA" w:rsidRDefault="006F6E5F" w:rsidP="006F6E5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E0EE2" w:rsidRDefault="00DE0EE2" w:rsidP="006F6E5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Tele-Researcher –</w:t>
      </w:r>
      <w:r w:rsidR="00130E4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Call Centre Agent</w:t>
      </w:r>
      <w:r w:rsidR="00130E4D">
        <w:rPr>
          <w:rFonts w:ascii="Times New Roman" w:eastAsia="Times New Roman" w:hAnsi="Times New Roman" w:cs="Times New Roman"/>
          <w:b/>
          <w:sz w:val="24"/>
        </w:rPr>
        <w:t>, Outbound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</w:rPr>
        <w:t>Feb. 2015 – March 2015</w:t>
      </w:r>
    </w:p>
    <w:p w:rsidR="00DE0EE2" w:rsidRDefault="00DE0EE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Project for Logit Group Inc., Toronto, Canada</w:t>
      </w:r>
    </w:p>
    <w:p w:rsidR="00DE0EE2" w:rsidRDefault="00DE0EE2">
      <w:pPr>
        <w:numPr>
          <w:ilvl w:val="0"/>
          <w:numId w:val="3"/>
        </w:numPr>
        <w:spacing w:after="0" w:line="240" w:lineRule="auto"/>
        <w:ind w:left="50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Conducted B2B/B2C telephone surveys and public opinion studies of targeted North American audiences  on behalf of </w:t>
      </w:r>
      <w:r w:rsidR="002B717E">
        <w:rPr>
          <w:rFonts w:ascii="Times New Roman" w:eastAsia="Times New Roman" w:hAnsi="Times New Roman" w:cs="Times New Roman"/>
          <w:sz w:val="24"/>
        </w:rPr>
        <w:t xml:space="preserve">prominent Canadian market research firms </w:t>
      </w:r>
      <w:r>
        <w:rPr>
          <w:rFonts w:ascii="Times New Roman" w:eastAsia="Times New Roman" w:hAnsi="Times New Roman" w:cs="Times New Roman"/>
          <w:sz w:val="24"/>
        </w:rPr>
        <w:t>- facilitated by Logit Group</w:t>
      </w:r>
    </w:p>
    <w:p w:rsidR="00DE0EE2" w:rsidRDefault="00DE0EE2">
      <w:pPr>
        <w:numPr>
          <w:ilvl w:val="0"/>
          <w:numId w:val="3"/>
        </w:numPr>
        <w:spacing w:after="0" w:line="240" w:lineRule="auto"/>
        <w:ind w:left="50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Utilized effective probing, refusal conversion and non-response minimization techniques with respondents to capture relevant, detail-rich data </w:t>
      </w:r>
      <w:r>
        <w:rPr>
          <w:rFonts w:ascii="Times New Roman" w:hAnsi="Times New Roman" w:cs="Times New Roman"/>
          <w:sz w:val="24"/>
        </w:rPr>
        <w:t>with speed and accuracy</w:t>
      </w:r>
      <w:r>
        <w:rPr>
          <w:rFonts w:ascii="Times New Roman" w:eastAsia="Times New Roman" w:hAnsi="Times New Roman" w:cs="Times New Roman"/>
          <w:sz w:val="24"/>
        </w:rPr>
        <w:t xml:space="preserve"> via </w:t>
      </w:r>
      <w:r>
        <w:rPr>
          <w:rFonts w:ascii="Times New Roman" w:hAnsi="Times New Roman" w:cs="Times New Roman"/>
          <w:sz w:val="24"/>
        </w:rPr>
        <w:t>Voxco's Interviewer CATI</w:t>
      </w:r>
    </w:p>
    <w:p w:rsidR="00DE0EE2" w:rsidRPr="001119CA" w:rsidRDefault="00DE0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E0EE2" w:rsidRDefault="00DE0EE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B2B B2C Fundraising Professional </w:t>
      </w:r>
      <w:r>
        <w:rPr>
          <w:rFonts w:ascii="Times New Roman" w:eastAsia="Times New Roman" w:hAnsi="Times New Roman" w:cs="Times New Roman"/>
          <w:sz w:val="24"/>
        </w:rPr>
        <w:t>(Independent Contractor)</w:t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Dec. 2014 – Jan. 2015</w:t>
      </w:r>
    </w:p>
    <w:p w:rsidR="00DE0EE2" w:rsidRDefault="00DE0EE2">
      <w:pPr>
        <w:numPr>
          <w:ilvl w:val="0"/>
          <w:numId w:val="4"/>
        </w:numPr>
        <w:spacing w:after="0" w:line="240" w:lineRule="auto"/>
        <w:ind w:left="540"/>
        <w:jc w:val="both"/>
      </w:pPr>
      <w:r>
        <w:rPr>
          <w:rFonts w:ascii="Times New Roman" w:eastAsia="Times New Roman" w:hAnsi="Times New Roman" w:cs="Times New Roman"/>
          <w:sz w:val="24"/>
        </w:rPr>
        <w:t>Involved in B2B and B2C fundraising campaigns conducted by Global Faces / CPS Fundraising Group on behalf of several charities(March of Dimes of Canada, Sunnybrook Hospital, Plan Canada)</w:t>
      </w:r>
    </w:p>
    <w:p w:rsidR="00DE0EE2" w:rsidRPr="001119CA" w:rsidRDefault="00DE0EE2">
      <w:pPr>
        <w:spacing w:after="0" w:line="240" w:lineRule="auto"/>
        <w:jc w:val="both"/>
        <w:rPr>
          <w:sz w:val="16"/>
          <w:szCs w:val="16"/>
        </w:rPr>
      </w:pPr>
    </w:p>
    <w:p w:rsidR="00DE0EE2" w:rsidRDefault="00DE0EE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CRM Consultant </w:t>
      </w:r>
      <w:r>
        <w:rPr>
          <w:rFonts w:ascii="Times New Roman" w:eastAsia="Times New Roman" w:hAnsi="Times New Roman" w:cs="Times New Roman"/>
          <w:sz w:val="24"/>
        </w:rPr>
        <w:t>(Freelance)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</w:rPr>
        <w:t>Feb. 2013 – April 2014</w:t>
      </w:r>
    </w:p>
    <w:p w:rsidR="00DE0EE2" w:rsidRDefault="00DE0EE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Software QA </w:t>
      </w:r>
      <w:r>
        <w:rPr>
          <w:rFonts w:ascii="Times New Roman" w:eastAsia="Times New Roman" w:hAnsi="Times New Roman" w:cs="Times New Roman"/>
          <w:sz w:val="24"/>
        </w:rPr>
        <w:t>(Allied Testing Ltd, London, UK)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July 2011 – Feb. 2013</w:t>
      </w:r>
    </w:p>
    <w:p w:rsidR="00DE0EE2" w:rsidRDefault="00DE0EE2">
      <w:pPr>
        <w:numPr>
          <w:ilvl w:val="0"/>
          <w:numId w:val="1"/>
        </w:numPr>
        <w:spacing w:after="0" w:line="240" w:lineRule="auto"/>
        <w:ind w:left="502"/>
      </w:pPr>
      <w:r>
        <w:rPr>
          <w:rFonts w:ascii="Times New Roman" w:eastAsia="Times New Roman" w:hAnsi="Times New Roman" w:cs="Times New Roman"/>
          <w:sz w:val="24"/>
        </w:rPr>
        <w:t xml:space="preserve">Customized corporate CRM platform to suit Allied Testing’s requirements and provided support and coaching to sales force using Sugar Professional as a tool in providing software QA services to clients </w:t>
      </w:r>
    </w:p>
    <w:p w:rsidR="00DE0EE2" w:rsidRDefault="00DE0EE2">
      <w:pPr>
        <w:numPr>
          <w:ilvl w:val="0"/>
          <w:numId w:val="2"/>
        </w:numPr>
        <w:spacing w:after="0" w:line="240" w:lineRule="auto"/>
        <w:ind w:left="502"/>
        <w:jc w:val="both"/>
      </w:pPr>
      <w:r>
        <w:rPr>
          <w:rFonts w:ascii="Times New Roman" w:eastAsia="Times New Roman" w:hAnsi="Times New Roman" w:cs="Times New Roman"/>
          <w:sz w:val="24"/>
        </w:rPr>
        <w:t>As CRM administrator performed  migration from Sugar CRMv6.18 to customised Sugar CRM v6.5 instance, liaised with Sugar Support Engineers throughout the process maintaining data integrity</w:t>
      </w:r>
    </w:p>
    <w:p w:rsidR="00DE0EE2" w:rsidRDefault="00DE0EE2">
      <w:pPr>
        <w:numPr>
          <w:ilvl w:val="0"/>
          <w:numId w:val="2"/>
        </w:numPr>
        <w:spacing w:after="0" w:line="240" w:lineRule="auto"/>
        <w:ind w:left="502"/>
        <w:jc w:val="both"/>
      </w:pPr>
      <w:r>
        <w:rPr>
          <w:rFonts w:ascii="Times New Roman" w:eastAsia="Times New Roman" w:hAnsi="Times New Roman" w:cs="Times New Roman"/>
          <w:sz w:val="24"/>
        </w:rPr>
        <w:t>Prioritized and coordinated user acceptance testing for all roles and modules, assisted VP of Sales in sales team’s full adoption of platform’s enhanced functionalities implementing announced features</w:t>
      </w:r>
    </w:p>
    <w:p w:rsidR="00DE0EE2" w:rsidRPr="001119CA" w:rsidRDefault="00DE0EE2">
      <w:pPr>
        <w:spacing w:after="0" w:line="240" w:lineRule="auto"/>
        <w:rPr>
          <w:sz w:val="16"/>
          <w:szCs w:val="16"/>
        </w:rPr>
      </w:pPr>
    </w:p>
    <w:p w:rsidR="00DE0EE2" w:rsidRDefault="00DE0EE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E-Business Management Trainer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</w:rPr>
        <w:t>Feb. 2009 – Dec. 2010</w:t>
      </w:r>
    </w:p>
    <w:p w:rsidR="00DE0EE2" w:rsidRDefault="00DE0EE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Eurnet College, Belgrade</w:t>
      </w:r>
    </w:p>
    <w:p w:rsidR="00DE0EE2" w:rsidRDefault="00DE0EE2">
      <w:pPr>
        <w:numPr>
          <w:ilvl w:val="0"/>
          <w:numId w:val="3"/>
        </w:numPr>
        <w:spacing w:after="0" w:line="240" w:lineRule="auto"/>
        <w:ind w:left="502"/>
        <w:jc w:val="both"/>
      </w:pPr>
      <w:r>
        <w:rPr>
          <w:rFonts w:ascii="Times New Roman" w:eastAsia="Times New Roman" w:hAnsi="Times New Roman" w:cs="Times New Roman"/>
          <w:sz w:val="24"/>
        </w:rPr>
        <w:t>Assessed students’ needs and designed personalized workshops and training modules based on thorough case study and business process analyses relevant to individual levels of expertise</w:t>
      </w:r>
    </w:p>
    <w:p w:rsidR="00DE0EE2" w:rsidRDefault="00DE0EE2">
      <w:pPr>
        <w:numPr>
          <w:ilvl w:val="0"/>
          <w:numId w:val="3"/>
        </w:numPr>
        <w:spacing w:after="0" w:line="240" w:lineRule="auto"/>
        <w:ind w:left="502"/>
        <w:jc w:val="both"/>
      </w:pPr>
      <w:r>
        <w:rPr>
          <w:rFonts w:ascii="Times New Roman" w:eastAsia="Times New Roman" w:hAnsi="Times New Roman" w:cs="Times New Roman"/>
          <w:sz w:val="24"/>
        </w:rPr>
        <w:t>Taught principles of effective online selling, digital marketing, webshop and website design</w:t>
      </w:r>
    </w:p>
    <w:p w:rsidR="00130E4D" w:rsidRDefault="00130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E0EE2" w:rsidRDefault="00DE0EE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Customer Service </w:t>
      </w:r>
      <w:r w:rsidR="00130E4D">
        <w:rPr>
          <w:rFonts w:ascii="Times New Roman" w:eastAsia="Times New Roman" w:hAnsi="Times New Roman" w:cs="Times New Roman"/>
          <w:b/>
          <w:sz w:val="24"/>
        </w:rPr>
        <w:t>Coordinator</w:t>
      </w:r>
      <w:r>
        <w:rPr>
          <w:rFonts w:ascii="Times New Roman" w:eastAsia="Times New Roman" w:hAnsi="Times New Roman" w:cs="Times New Roman"/>
          <w:b/>
          <w:sz w:val="24"/>
        </w:rPr>
        <w:t xml:space="preserve"> &amp; </w:t>
      </w:r>
      <w:r w:rsidR="00130E4D">
        <w:rPr>
          <w:rFonts w:ascii="Times New Roman" w:eastAsia="Times New Roman" w:hAnsi="Times New Roman" w:cs="Times New Roman"/>
          <w:b/>
          <w:sz w:val="24"/>
        </w:rPr>
        <w:t>Call Centre Supervisor</w:t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</w:rPr>
        <w:t>March 2007 – Dec. 2008</w:t>
      </w:r>
    </w:p>
    <w:p w:rsidR="00DE0EE2" w:rsidRDefault="00DE0EE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RKC International, London, UK</w:t>
      </w:r>
    </w:p>
    <w:p w:rsidR="00DE0EE2" w:rsidRDefault="00DE0EE2">
      <w:pPr>
        <w:numPr>
          <w:ilvl w:val="0"/>
          <w:numId w:val="2"/>
        </w:numPr>
        <w:spacing w:after="0" w:line="240" w:lineRule="auto"/>
        <w:ind w:left="502"/>
        <w:jc w:val="both"/>
      </w:pPr>
      <w:r>
        <w:rPr>
          <w:rFonts w:ascii="Times New Roman" w:eastAsia="Times New Roman" w:hAnsi="Times New Roman" w:cs="Times New Roman"/>
          <w:sz w:val="24"/>
        </w:rPr>
        <w:t>Led a team of bilingual help desk specialists providing exceptional customer service including Level 1 and 2 technical support to 5000+registered international users</w:t>
      </w:r>
    </w:p>
    <w:p w:rsidR="00DE0EE2" w:rsidRDefault="00DE0EE2">
      <w:pPr>
        <w:numPr>
          <w:ilvl w:val="0"/>
          <w:numId w:val="2"/>
        </w:numPr>
        <w:spacing w:after="0" w:line="240" w:lineRule="auto"/>
        <w:ind w:left="502"/>
        <w:jc w:val="both"/>
      </w:pPr>
      <w:r>
        <w:rPr>
          <w:rFonts w:ascii="Times New Roman" w:eastAsia="Times New Roman" w:hAnsi="Times New Roman" w:cs="Times New Roman"/>
          <w:sz w:val="24"/>
        </w:rPr>
        <w:t>Monitored transactions and member activities across multiple affiliated web sites in real time to assure best in class user experience, planned and facilitated online gaming events and campaigns</w:t>
      </w:r>
    </w:p>
    <w:p w:rsidR="00DE0EE2" w:rsidRDefault="00DE0EE2">
      <w:pPr>
        <w:numPr>
          <w:ilvl w:val="0"/>
          <w:numId w:val="2"/>
        </w:numPr>
        <w:spacing w:after="0" w:line="240" w:lineRule="auto"/>
        <w:ind w:left="502"/>
        <w:jc w:val="both"/>
      </w:pPr>
      <w:r>
        <w:rPr>
          <w:rFonts w:ascii="Times New Roman" w:eastAsia="Times New Roman" w:hAnsi="Times New Roman" w:cs="Times New Roman"/>
          <w:sz w:val="24"/>
        </w:rPr>
        <w:t>Supervised incident tracking and resolution, back-office administration and generating of performance reports for senior management and affiliate network partners</w:t>
      </w:r>
    </w:p>
    <w:p w:rsidR="00DE0EE2" w:rsidRDefault="00DE0EE2">
      <w:pPr>
        <w:spacing w:after="0" w:line="240" w:lineRule="auto"/>
        <w:jc w:val="both"/>
      </w:pPr>
      <w:r>
        <w:br/>
      </w:r>
      <w:r>
        <w:rPr>
          <w:rFonts w:ascii="Times New Roman" w:eastAsia="Times New Roman" w:hAnsi="Times New Roman" w:cs="Times New Roman"/>
          <w:b/>
          <w:sz w:val="24"/>
        </w:rPr>
        <w:t>Manager of Sales</w:t>
      </w:r>
      <w:r w:rsidR="00B7667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667F">
        <w:rPr>
          <w:rFonts w:ascii="Times New Roman" w:eastAsia="Times New Roman" w:hAnsi="Times New Roman" w:cs="Times New Roman"/>
          <w:sz w:val="24"/>
        </w:rPr>
        <w:t>July</w:t>
      </w:r>
      <w:r>
        <w:rPr>
          <w:rFonts w:ascii="Times New Roman" w:eastAsia="Times New Roman" w:hAnsi="Times New Roman" w:cs="Times New Roman"/>
          <w:sz w:val="24"/>
        </w:rPr>
        <w:t xml:space="preserve"> 2003 – Dec. 2006</w:t>
      </w:r>
      <w:r>
        <w:br/>
      </w:r>
      <w:r>
        <w:rPr>
          <w:rFonts w:ascii="Times New Roman" w:eastAsia="Times New Roman" w:hAnsi="Times New Roman" w:cs="Times New Roman"/>
          <w:sz w:val="24"/>
        </w:rPr>
        <w:t>Golden Temple Products Ltd</w:t>
      </w:r>
      <w:r w:rsidR="0033300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, Toronto, Canada</w:t>
      </w:r>
    </w:p>
    <w:p w:rsidR="00DE0EE2" w:rsidRDefault="00DE0EE2">
      <w:pPr>
        <w:numPr>
          <w:ilvl w:val="0"/>
          <w:numId w:val="2"/>
        </w:numPr>
        <w:spacing w:after="0" w:line="240" w:lineRule="auto"/>
        <w:ind w:left="502"/>
        <w:jc w:val="both"/>
      </w:pPr>
      <w:r>
        <w:rPr>
          <w:rFonts w:ascii="Times New Roman" w:eastAsia="Times New Roman" w:hAnsi="Times New Roman" w:cs="Times New Roman"/>
          <w:sz w:val="24"/>
        </w:rPr>
        <w:t>Managed, trained and coordinated objective-oriented sales force at two downtown retail locations</w:t>
      </w:r>
    </w:p>
    <w:p w:rsidR="00DE0EE2" w:rsidRDefault="00DE0EE2">
      <w:pPr>
        <w:numPr>
          <w:ilvl w:val="0"/>
          <w:numId w:val="2"/>
        </w:numPr>
        <w:spacing w:after="0" w:line="240" w:lineRule="auto"/>
        <w:ind w:left="502"/>
        <w:jc w:val="both"/>
      </w:pPr>
      <w:r>
        <w:rPr>
          <w:rFonts w:ascii="Times New Roman" w:eastAsia="Times New Roman" w:hAnsi="Times New Roman" w:cs="Times New Roman"/>
          <w:sz w:val="24"/>
        </w:rPr>
        <w:t>Kept track of inventory flow on 4000+ products, performed sales and staff performance analytics</w:t>
      </w:r>
    </w:p>
    <w:p w:rsidR="00DE0EE2" w:rsidRDefault="00DE0EE2">
      <w:pPr>
        <w:numPr>
          <w:ilvl w:val="0"/>
          <w:numId w:val="2"/>
        </w:numPr>
        <w:spacing w:after="0" w:line="240" w:lineRule="auto"/>
        <w:ind w:left="502"/>
        <w:jc w:val="both"/>
      </w:pPr>
      <w:r>
        <w:rPr>
          <w:rFonts w:ascii="Times New Roman" w:eastAsia="Times New Roman" w:hAnsi="Times New Roman" w:cs="Times New Roman"/>
          <w:sz w:val="24"/>
        </w:rPr>
        <w:t>Maintained contacts and follow up with suppliers and partners to assure product availability and timely filling of all outgoing orders scheduled for delivery and installation as per customer requests</w:t>
      </w:r>
    </w:p>
    <w:p w:rsidR="00DE0EE2" w:rsidRDefault="00DE0EE2">
      <w:pPr>
        <w:numPr>
          <w:ilvl w:val="0"/>
          <w:numId w:val="2"/>
        </w:numPr>
        <w:spacing w:after="0" w:line="240" w:lineRule="auto"/>
        <w:ind w:left="502"/>
        <w:jc w:val="both"/>
      </w:pPr>
      <w:r>
        <w:rPr>
          <w:rFonts w:ascii="Times New Roman" w:eastAsia="Times New Roman" w:hAnsi="Times New Roman" w:cs="Times New Roman"/>
          <w:sz w:val="24"/>
        </w:rPr>
        <w:t>Directed all staff escalated critical issues towards rapid resolution allocating necessary resources</w:t>
      </w:r>
    </w:p>
    <w:p w:rsidR="00DE0EE2" w:rsidRDefault="00DE0EE2">
      <w:pPr>
        <w:numPr>
          <w:ilvl w:val="0"/>
          <w:numId w:val="2"/>
        </w:numPr>
        <w:spacing w:after="0" w:line="240" w:lineRule="auto"/>
        <w:ind w:left="502"/>
        <w:jc w:val="both"/>
      </w:pPr>
      <w:r>
        <w:rPr>
          <w:rFonts w:ascii="Times New Roman" w:eastAsia="Times New Roman" w:hAnsi="Times New Roman" w:cs="Times New Roman"/>
          <w:sz w:val="24"/>
        </w:rPr>
        <w:t>Designed and optimised website content, validated all online orders, payments and promotions</w:t>
      </w:r>
    </w:p>
    <w:p w:rsidR="00122933" w:rsidRDefault="00DE0EE2" w:rsidP="00122933">
      <w:pPr>
        <w:numPr>
          <w:ilvl w:val="0"/>
          <w:numId w:val="2"/>
        </w:numPr>
        <w:spacing w:after="0" w:line="240" w:lineRule="auto"/>
        <w:ind w:left="502"/>
        <w:jc w:val="both"/>
      </w:pPr>
      <w:r>
        <w:rPr>
          <w:rFonts w:ascii="Times New Roman" w:eastAsia="Times New Roman" w:hAnsi="Times New Roman" w:cs="Times New Roman"/>
          <w:sz w:val="24"/>
        </w:rPr>
        <w:t>Researched, recommended and helped implement new product features to enhance and expand core lines of products and boost capacity to handle special orders</w:t>
      </w:r>
    </w:p>
    <w:p w:rsidR="00DE0EE2" w:rsidRPr="00B57534" w:rsidRDefault="00DE0EE2">
      <w:pPr>
        <w:spacing w:after="0" w:line="240" w:lineRule="auto"/>
        <w:ind w:left="502"/>
        <w:jc w:val="both"/>
        <w:rPr>
          <w:sz w:val="16"/>
          <w:szCs w:val="16"/>
        </w:rPr>
      </w:pPr>
    </w:p>
    <w:p w:rsidR="00122933" w:rsidRDefault="00122933" w:rsidP="008038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Freelance Translator - Technical Writer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</w:rPr>
        <w:t>May 1991 – Dec. 1995</w:t>
      </w:r>
    </w:p>
    <w:p w:rsidR="00122933" w:rsidRPr="00122933" w:rsidRDefault="00122933" w:rsidP="00260359">
      <w:pPr>
        <w:numPr>
          <w:ilvl w:val="0"/>
          <w:numId w:val="2"/>
        </w:numPr>
        <w:spacing w:after="0" w:line="240" w:lineRule="auto"/>
        <w:ind w:left="502"/>
        <w:jc w:val="both"/>
      </w:pPr>
      <w:r>
        <w:rPr>
          <w:rFonts w:ascii="Times New Roman" w:eastAsia="Times New Roman" w:hAnsi="Times New Roman" w:cs="Times New Roman"/>
          <w:sz w:val="24"/>
        </w:rPr>
        <w:t>Provided comprehensive wri</w:t>
      </w:r>
      <w:r w:rsidR="007809ED"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ten</w:t>
      </w:r>
      <w:r w:rsidR="00260359">
        <w:rPr>
          <w:rFonts w:ascii="Times New Roman" w:eastAsia="Times New Roman" w:hAnsi="Times New Roman" w:cs="Times New Roman"/>
          <w:sz w:val="24"/>
        </w:rPr>
        <w:t xml:space="preserve"> and oral</w:t>
      </w:r>
      <w:r>
        <w:rPr>
          <w:rFonts w:ascii="Times New Roman" w:eastAsia="Times New Roman" w:hAnsi="Times New Roman" w:cs="Times New Roman"/>
          <w:sz w:val="24"/>
        </w:rPr>
        <w:t xml:space="preserve"> translation</w:t>
      </w:r>
      <w:r w:rsidR="00260359">
        <w:rPr>
          <w:rFonts w:ascii="Times New Roman" w:eastAsia="Times New Roman" w:hAnsi="Times New Roman" w:cs="Times New Roman"/>
          <w:sz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</w:rPr>
        <w:t>consecutive interpretationservices</w:t>
      </w:r>
      <w:r w:rsidR="00260359">
        <w:rPr>
          <w:rFonts w:ascii="Times New Roman" w:eastAsia="Times New Roman" w:hAnsi="Times New Roman" w:cs="Times New Roman"/>
          <w:sz w:val="24"/>
        </w:rPr>
        <w:t xml:space="preserve">, </w:t>
      </w:r>
      <w:r w:rsidR="00BC550C">
        <w:rPr>
          <w:rFonts w:ascii="Times New Roman" w:eastAsia="Times New Roman" w:hAnsi="Times New Roman" w:cs="Times New Roman"/>
          <w:sz w:val="24"/>
        </w:rPr>
        <w:t xml:space="preserve">offeringa wide </w:t>
      </w:r>
      <w:r w:rsidR="00260359">
        <w:rPr>
          <w:rFonts w:ascii="Times New Roman" w:eastAsia="Times New Roman" w:hAnsi="Times New Roman" w:cs="Times New Roman"/>
          <w:sz w:val="24"/>
        </w:rPr>
        <w:t xml:space="preserve">variety of </w:t>
      </w:r>
      <w:r w:rsidR="00BC550C">
        <w:rPr>
          <w:rFonts w:ascii="Times New Roman" w:eastAsia="Times New Roman" w:hAnsi="Times New Roman" w:cs="Times New Roman"/>
          <w:sz w:val="24"/>
        </w:rPr>
        <w:t>output</w:t>
      </w:r>
      <w:r w:rsidR="00260359">
        <w:rPr>
          <w:rFonts w:ascii="Times New Roman" w:eastAsia="Times New Roman" w:hAnsi="Times New Roman" w:cs="Times New Roman"/>
          <w:sz w:val="24"/>
        </w:rPr>
        <w:t xml:space="preserve"> formats</w:t>
      </w:r>
      <w:r w:rsidR="00BC550C">
        <w:rPr>
          <w:rFonts w:ascii="Times New Roman" w:eastAsia="Times New Roman" w:hAnsi="Times New Roman" w:cs="Times New Roman"/>
          <w:sz w:val="24"/>
        </w:rPr>
        <w:t xml:space="preserve"> -</w:t>
      </w:r>
      <w:r w:rsidR="00260359">
        <w:rPr>
          <w:rFonts w:ascii="Times New Roman" w:eastAsia="Times New Roman" w:hAnsi="Times New Roman" w:cs="Times New Roman"/>
          <w:sz w:val="24"/>
        </w:rPr>
        <w:t xml:space="preserve"> including subtitles,</w:t>
      </w:r>
      <w:r w:rsidR="00BC550C">
        <w:rPr>
          <w:rFonts w:ascii="Times New Roman" w:eastAsia="Times New Roman" w:hAnsi="Times New Roman" w:cs="Times New Roman"/>
          <w:sz w:val="24"/>
        </w:rPr>
        <w:t xml:space="preserve"> voiceovers and</w:t>
      </w:r>
      <w:r w:rsidR="00260359">
        <w:rPr>
          <w:rFonts w:ascii="Times New Roman" w:eastAsia="Times New Roman" w:hAnsi="Times New Roman" w:cs="Times New Roman"/>
          <w:sz w:val="24"/>
        </w:rPr>
        <w:t xml:space="preserve"> transcripts for multimediaor print </w:t>
      </w:r>
    </w:p>
    <w:p w:rsidR="00122933" w:rsidRPr="00B57534" w:rsidRDefault="00122933" w:rsidP="0080380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0380E" w:rsidRDefault="00AE3571" w:rsidP="008038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Credit Card </w:t>
      </w:r>
      <w:r w:rsidR="006D3311">
        <w:rPr>
          <w:rFonts w:ascii="Times New Roman" w:eastAsia="Times New Roman" w:hAnsi="Times New Roman" w:cs="Times New Roman"/>
          <w:b/>
          <w:sz w:val="24"/>
        </w:rPr>
        <w:t xml:space="preserve">Department </w:t>
      </w:r>
      <w:r>
        <w:rPr>
          <w:rFonts w:ascii="Times New Roman" w:eastAsia="Times New Roman" w:hAnsi="Times New Roman" w:cs="Times New Roman"/>
          <w:b/>
          <w:sz w:val="24"/>
        </w:rPr>
        <w:t xml:space="preserve">Verification </w:t>
      </w:r>
      <w:r w:rsidR="0080380E">
        <w:rPr>
          <w:rFonts w:ascii="Times New Roman" w:eastAsia="Times New Roman" w:hAnsi="Times New Roman" w:cs="Times New Roman"/>
          <w:b/>
          <w:sz w:val="24"/>
        </w:rPr>
        <w:t xml:space="preserve">Agent </w:t>
      </w:r>
      <w:r w:rsidR="006D3311">
        <w:rPr>
          <w:rFonts w:ascii="Times New Roman" w:eastAsia="Times New Roman" w:hAnsi="Times New Roman" w:cs="Times New Roman"/>
          <w:b/>
          <w:sz w:val="24"/>
        </w:rPr>
        <w:t>(Intern)</w:t>
      </w:r>
      <w:r w:rsidR="0080380E">
        <w:rPr>
          <w:rFonts w:ascii="Times New Roman" w:eastAsia="Times New Roman" w:hAnsi="Times New Roman" w:cs="Times New Roman"/>
          <w:b/>
          <w:sz w:val="24"/>
        </w:rPr>
        <w:tab/>
      </w:r>
      <w:r w:rsidR="0080380E">
        <w:rPr>
          <w:rFonts w:ascii="Times New Roman" w:eastAsia="Times New Roman" w:hAnsi="Times New Roman" w:cs="Times New Roman"/>
          <w:b/>
          <w:sz w:val="24"/>
        </w:rPr>
        <w:tab/>
      </w:r>
      <w:r w:rsidR="0080380E">
        <w:rPr>
          <w:rFonts w:ascii="Times New Roman" w:eastAsia="Times New Roman" w:hAnsi="Times New Roman" w:cs="Times New Roman"/>
          <w:b/>
          <w:sz w:val="24"/>
        </w:rPr>
        <w:tab/>
      </w:r>
      <w:r w:rsidR="0080380E">
        <w:rPr>
          <w:rFonts w:ascii="Times New Roman" w:eastAsia="Times New Roman" w:hAnsi="Times New Roman" w:cs="Times New Roman"/>
          <w:b/>
          <w:sz w:val="24"/>
        </w:rPr>
        <w:tab/>
      </w:r>
      <w:r w:rsidR="0080380E">
        <w:rPr>
          <w:rFonts w:ascii="Times New Roman" w:eastAsia="Times New Roman" w:hAnsi="Times New Roman" w:cs="Times New Roman"/>
          <w:sz w:val="24"/>
        </w:rPr>
        <w:t>July 1990 – Aug. 1991</w:t>
      </w:r>
    </w:p>
    <w:p w:rsidR="0080380E" w:rsidRDefault="0080380E" w:rsidP="0080380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Banking Payment Systems Ltd</w:t>
      </w:r>
      <w:r w:rsidR="003B7EDE">
        <w:rPr>
          <w:rFonts w:ascii="Times New Roman" w:eastAsia="Times New Roman" w:hAnsi="Times New Roman" w:cs="Times New Roman"/>
          <w:sz w:val="24"/>
        </w:rPr>
        <w:t>.</w:t>
      </w:r>
      <w:r w:rsidR="00122933">
        <w:rPr>
          <w:rFonts w:ascii="Times New Roman" w:eastAsia="Times New Roman" w:hAnsi="Times New Roman" w:cs="Times New Roman"/>
          <w:sz w:val="24"/>
        </w:rPr>
        <w:br/>
      </w:r>
      <w:r w:rsidR="00122933" w:rsidRPr="00122933">
        <w:rPr>
          <w:rFonts w:ascii="Times New Roman" w:eastAsia="Times New Roman" w:hAnsi="Times New Roman" w:cs="Times New Roman"/>
          <w:i/>
          <w:sz w:val="24"/>
        </w:rPr>
        <w:t>VISA</w:t>
      </w:r>
      <w:r w:rsidRPr="00122933">
        <w:rPr>
          <w:rFonts w:ascii="Times New Roman" w:eastAsia="Times New Roman" w:hAnsi="Times New Roman" w:cs="Times New Roman"/>
          <w:i/>
          <w:sz w:val="24"/>
        </w:rPr>
        <w:t xml:space="preserve"> International</w:t>
      </w:r>
      <w:r>
        <w:rPr>
          <w:rFonts w:ascii="Times New Roman" w:eastAsia="Times New Roman" w:hAnsi="Times New Roman" w:cs="Times New Roman"/>
          <w:sz w:val="24"/>
        </w:rPr>
        <w:t xml:space="preserve"> Processing Centre, Belgrade, Serbia  </w:t>
      </w:r>
    </w:p>
    <w:p w:rsidR="003B7EDE" w:rsidRPr="003B7EDE" w:rsidRDefault="003B7EDE" w:rsidP="003B7EDE">
      <w:pPr>
        <w:numPr>
          <w:ilvl w:val="0"/>
          <w:numId w:val="2"/>
        </w:numPr>
        <w:spacing w:after="0" w:line="240" w:lineRule="auto"/>
        <w:ind w:left="502"/>
      </w:pPr>
      <w:r w:rsidRPr="003B7EDE">
        <w:rPr>
          <w:rFonts w:ascii="Times New Roman" w:hAnsi="Times New Roman" w:cs="Times New Roman"/>
          <w:color w:val="333333"/>
          <w:sz w:val="24"/>
          <w:shd w:val="clear" w:color="auto" w:fill="FFFFFF"/>
        </w:rPr>
        <w:t>Responsible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for detecting</w:t>
      </w:r>
      <w:r w:rsidR="00AE3571">
        <w:rPr>
          <w:rFonts w:ascii="Times New Roman" w:hAnsi="Times New Roman" w:cs="Times New Roman"/>
          <w:color w:val="333333"/>
          <w:sz w:val="24"/>
          <w:shd w:val="clear" w:color="auto" w:fill="FFFFFF"/>
        </w:rPr>
        <w:t>,</w:t>
      </w:r>
      <w:r w:rsidR="00662DA5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="00AE3571">
        <w:rPr>
          <w:rFonts w:ascii="Times New Roman" w:hAnsi="Times New Roman" w:cs="Times New Roman"/>
          <w:color w:val="333333"/>
          <w:sz w:val="24"/>
          <w:shd w:val="clear" w:color="auto" w:fill="FFFFFF"/>
        </w:rPr>
        <w:t>documenting and reporting fraud instances utilising various software</w:t>
      </w:r>
      <w:r w:rsidR="00662DA5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="00AE3571">
        <w:rPr>
          <w:rFonts w:ascii="Times New Roman" w:hAnsi="Times New Roman" w:cs="Times New Roman"/>
          <w:color w:val="333333"/>
          <w:sz w:val="24"/>
          <w:shd w:val="clear" w:color="auto" w:fill="FFFFFF"/>
        </w:rPr>
        <w:t>tools</w:t>
      </w:r>
    </w:p>
    <w:p w:rsidR="003B7EDE" w:rsidRPr="003B7EDE" w:rsidRDefault="003B7EDE" w:rsidP="006F31DD">
      <w:pPr>
        <w:numPr>
          <w:ilvl w:val="0"/>
          <w:numId w:val="2"/>
        </w:numPr>
        <w:spacing w:after="0" w:line="240" w:lineRule="auto"/>
        <w:ind w:left="502"/>
      </w:pPr>
      <w:r>
        <w:rPr>
          <w:rFonts w:ascii="Times New Roman" w:eastAsia="Times New Roman" w:hAnsi="Times New Roman" w:cs="Times New Roman"/>
          <w:sz w:val="24"/>
        </w:rPr>
        <w:t>Performed</w:t>
      </w:r>
      <w:r w:rsidR="006D3311">
        <w:rPr>
          <w:rFonts w:ascii="Times New Roman" w:eastAsia="Times New Roman" w:hAnsi="Times New Roman" w:cs="Times New Roman"/>
          <w:sz w:val="24"/>
        </w:rPr>
        <w:t xml:space="preserve"> redundant</w:t>
      </w:r>
      <w:r w:rsidR="006F31DD" w:rsidRPr="003B7EDE">
        <w:rPr>
          <w:rFonts w:ascii="Times New Roman" w:eastAsia="Times New Roman" w:hAnsi="Times New Roman" w:cs="Times New Roman"/>
          <w:sz w:val="24"/>
        </w:rPr>
        <w:t xml:space="preserve"> au</w:t>
      </w:r>
      <w:r w:rsidRPr="003B7EDE">
        <w:rPr>
          <w:rFonts w:ascii="Times New Roman" w:eastAsia="Times New Roman" w:hAnsi="Times New Roman" w:cs="Times New Roman"/>
          <w:sz w:val="24"/>
        </w:rPr>
        <w:t>thorization</w:t>
      </w:r>
      <w:r w:rsidR="006D3311">
        <w:rPr>
          <w:rFonts w:ascii="Times New Roman" w:eastAsia="Times New Roman" w:hAnsi="Times New Roman" w:cs="Times New Roman"/>
          <w:sz w:val="24"/>
        </w:rPr>
        <w:t xml:space="preserve"> checks</w:t>
      </w:r>
      <w:r w:rsidR="00662DA5">
        <w:rPr>
          <w:rFonts w:ascii="Times New Roman" w:eastAsia="Times New Roman" w:hAnsi="Times New Roman" w:cs="Times New Roman"/>
          <w:sz w:val="24"/>
        </w:rPr>
        <w:t xml:space="preserve"> </w:t>
      </w:r>
      <w:r w:rsidRPr="003B7EDE">
        <w:rPr>
          <w:rFonts w:ascii="Times New Roman" w:eastAsia="Times New Roman" w:hAnsi="Times New Roman" w:cs="Times New Roman"/>
          <w:sz w:val="24"/>
        </w:rPr>
        <w:t>monitoring</w:t>
      </w:r>
      <w:r w:rsidR="00AE3571">
        <w:rPr>
          <w:rFonts w:ascii="Times New Roman" w:eastAsia="Times New Roman" w:hAnsi="Times New Roman" w:cs="Times New Roman"/>
          <w:sz w:val="24"/>
        </w:rPr>
        <w:t xml:space="preserve"> all </w:t>
      </w:r>
      <w:r>
        <w:rPr>
          <w:rFonts w:ascii="Times New Roman" w:eastAsia="Times New Roman" w:hAnsi="Times New Roman" w:cs="Times New Roman"/>
          <w:sz w:val="24"/>
        </w:rPr>
        <w:t>transactions</w:t>
      </w:r>
      <w:r w:rsidR="00AE3571">
        <w:rPr>
          <w:rFonts w:ascii="Times New Roman" w:eastAsia="Times New Roman" w:hAnsi="Times New Roman" w:cs="Times New Roman"/>
          <w:sz w:val="24"/>
        </w:rPr>
        <w:t xml:space="preserve"> for suspicious </w:t>
      </w:r>
      <w:r w:rsidRPr="003B7EDE">
        <w:rPr>
          <w:rFonts w:ascii="Times New Roman" w:eastAsia="Times New Roman" w:hAnsi="Times New Roman" w:cs="Times New Roman"/>
          <w:sz w:val="24"/>
        </w:rPr>
        <w:t>activity</w:t>
      </w:r>
    </w:p>
    <w:p w:rsidR="00AE3571" w:rsidRPr="00AE3571" w:rsidRDefault="006F31DD" w:rsidP="006F31DD">
      <w:pPr>
        <w:numPr>
          <w:ilvl w:val="0"/>
          <w:numId w:val="2"/>
        </w:numPr>
        <w:spacing w:after="0" w:line="240" w:lineRule="auto"/>
        <w:ind w:left="502"/>
      </w:pPr>
      <w:r w:rsidRPr="003B7EDE">
        <w:rPr>
          <w:rFonts w:ascii="Times New Roman" w:eastAsia="Times New Roman" w:hAnsi="Times New Roman" w:cs="Times New Roman"/>
          <w:sz w:val="24"/>
        </w:rPr>
        <w:t>Maintained</w:t>
      </w:r>
      <w:r w:rsidR="00AE3571">
        <w:rPr>
          <w:rFonts w:ascii="Times New Roman" w:eastAsia="Times New Roman" w:hAnsi="Times New Roman" w:cs="Times New Roman"/>
          <w:sz w:val="24"/>
        </w:rPr>
        <w:t xml:space="preserve"> logs o</w:t>
      </w:r>
      <w:r w:rsidR="006D3311">
        <w:rPr>
          <w:rFonts w:ascii="Times New Roman" w:eastAsia="Times New Roman" w:hAnsi="Times New Roman" w:cs="Times New Roman"/>
          <w:sz w:val="24"/>
        </w:rPr>
        <w:t>f unauthorised transactions</w:t>
      </w:r>
      <w:r w:rsidR="00A12429">
        <w:rPr>
          <w:rFonts w:ascii="Times New Roman" w:eastAsia="Times New Roman" w:hAnsi="Times New Roman" w:cs="Times New Roman"/>
          <w:sz w:val="24"/>
        </w:rPr>
        <w:t>,</w:t>
      </w:r>
      <w:r w:rsidR="006D3311">
        <w:rPr>
          <w:rFonts w:ascii="Times New Roman" w:eastAsia="Times New Roman" w:hAnsi="Times New Roman" w:cs="Times New Roman"/>
          <w:sz w:val="24"/>
        </w:rPr>
        <w:t xml:space="preserve"> documenting</w:t>
      </w:r>
      <w:r w:rsidR="00AE3571">
        <w:rPr>
          <w:rFonts w:ascii="Times New Roman" w:eastAsia="Times New Roman" w:hAnsi="Times New Roman" w:cs="Times New Roman"/>
          <w:sz w:val="24"/>
        </w:rPr>
        <w:t xml:space="preserve"> each instance in detail for Fraud Analyst</w:t>
      </w:r>
      <w:r w:rsidR="006D3311">
        <w:rPr>
          <w:rFonts w:ascii="Times New Roman" w:eastAsia="Times New Roman" w:hAnsi="Times New Roman" w:cs="Times New Roman"/>
          <w:sz w:val="24"/>
        </w:rPr>
        <w:t>s</w:t>
      </w:r>
    </w:p>
    <w:p w:rsidR="00260359" w:rsidRDefault="006D3311" w:rsidP="00260359">
      <w:pPr>
        <w:numPr>
          <w:ilvl w:val="0"/>
          <w:numId w:val="2"/>
        </w:numPr>
        <w:spacing w:after="0" w:line="240" w:lineRule="auto"/>
        <w:ind w:left="502"/>
      </w:pPr>
      <w:r>
        <w:rPr>
          <w:rFonts w:ascii="Times New Roman" w:eastAsia="Times New Roman" w:hAnsi="Times New Roman" w:cs="Times New Roman"/>
          <w:sz w:val="24"/>
        </w:rPr>
        <w:t xml:space="preserve">Updated and maintained </w:t>
      </w:r>
      <w:r w:rsidR="006F31DD" w:rsidRPr="003B7EDE">
        <w:rPr>
          <w:rFonts w:ascii="Times New Roman" w:eastAsia="Times New Roman" w:hAnsi="Times New Roman" w:cs="Times New Roman"/>
          <w:sz w:val="24"/>
        </w:rPr>
        <w:t xml:space="preserve">physical and electronic </w:t>
      </w:r>
      <w:r>
        <w:rPr>
          <w:rFonts w:ascii="Times New Roman" w:eastAsia="Times New Roman" w:hAnsi="Times New Roman" w:cs="Times New Roman"/>
          <w:sz w:val="24"/>
        </w:rPr>
        <w:t xml:space="preserve">cardholder </w:t>
      </w:r>
      <w:r w:rsidR="006F31DD" w:rsidRPr="003B7EDE">
        <w:rPr>
          <w:rFonts w:ascii="Times New Roman" w:eastAsia="Times New Roman" w:hAnsi="Times New Roman" w:cs="Times New Roman"/>
          <w:sz w:val="24"/>
        </w:rPr>
        <w:t xml:space="preserve">files assuring </w:t>
      </w:r>
      <w:r>
        <w:rPr>
          <w:rFonts w:ascii="Times New Roman" w:eastAsia="Times New Roman" w:hAnsi="Times New Roman" w:cs="Times New Roman"/>
          <w:sz w:val="24"/>
        </w:rPr>
        <w:t xml:space="preserve">authenticity </w:t>
      </w:r>
      <w:r w:rsidR="00AE3571">
        <w:rPr>
          <w:rFonts w:ascii="Times New Roman" w:eastAsia="Times New Roman" w:hAnsi="Times New Roman" w:cs="Times New Roman"/>
          <w:sz w:val="24"/>
        </w:rPr>
        <w:t>of</w:t>
      </w:r>
      <w:r w:rsidR="006F31DD" w:rsidRPr="003B7EDE">
        <w:rPr>
          <w:rFonts w:ascii="Times New Roman" w:eastAsia="Times New Roman" w:hAnsi="Times New Roman" w:cs="Times New Roman"/>
          <w:sz w:val="24"/>
        </w:rPr>
        <w:t xml:space="preserve"> documentation</w:t>
      </w:r>
      <w:r>
        <w:rPr>
          <w:rFonts w:ascii="Times New Roman" w:eastAsia="Times New Roman" w:hAnsi="Times New Roman" w:cs="Times New Roman"/>
          <w:sz w:val="24"/>
        </w:rPr>
        <w:t>, and kept case management system in sync with</w:t>
      </w:r>
      <w:r w:rsidR="00662DA5">
        <w:rPr>
          <w:rFonts w:ascii="Times New Roman" w:eastAsia="Times New Roman" w:hAnsi="Times New Roman" w:cs="Times New Roman"/>
          <w:sz w:val="24"/>
        </w:rPr>
        <w:t xml:space="preserve"> </w:t>
      </w:r>
      <w:r w:rsidR="00CC69F4" w:rsidRPr="00CC69F4">
        <w:rPr>
          <w:rFonts w:ascii="Times New Roman" w:eastAsia="Times New Roman" w:hAnsi="Times New Roman" w:cs="Times New Roman"/>
          <w:i/>
          <w:sz w:val="24"/>
        </w:rPr>
        <w:t>VISA Intl.</w:t>
      </w:r>
      <w:r>
        <w:rPr>
          <w:rFonts w:ascii="Times New Roman" w:eastAsia="Times New Roman" w:hAnsi="Times New Roman" w:cs="Times New Roman"/>
          <w:sz w:val="24"/>
        </w:rPr>
        <w:t xml:space="preserve"> grid warnings and alerts</w:t>
      </w:r>
      <w:r w:rsidR="0080380E" w:rsidRPr="00260359">
        <w:rPr>
          <w:rFonts w:ascii="Times New Roman" w:eastAsia="Times New Roman" w:hAnsi="Times New Roman" w:cs="Times New Roman"/>
          <w:sz w:val="24"/>
        </w:rPr>
        <w:br/>
      </w:r>
    </w:p>
    <w:p w:rsidR="00DE0EE2" w:rsidRDefault="00DE0EE2">
      <w:pPr>
        <w:spacing w:after="0" w:line="240" w:lineRule="exact"/>
        <w:ind w:left="502"/>
        <w:jc w:val="center"/>
      </w:pPr>
      <w:r>
        <w:rPr>
          <w:rFonts w:ascii="Times New Roman" w:eastAsia="Times New Roman" w:hAnsi="Times New Roman" w:cs="Times New Roman"/>
          <w:b/>
          <w:spacing w:val="1"/>
          <w:sz w:val="24"/>
        </w:rPr>
        <w:t>OVERVIEW OF IT SKILLS</w:t>
      </w:r>
    </w:p>
    <w:p w:rsidR="00DE0EE2" w:rsidRPr="00B57534" w:rsidRDefault="00DE0EE2" w:rsidP="00122933">
      <w:pPr>
        <w:spacing w:before="6" w:after="0" w:line="240" w:lineRule="exact"/>
        <w:rPr>
          <w:sz w:val="16"/>
          <w:szCs w:val="16"/>
        </w:rPr>
      </w:pPr>
    </w:p>
    <w:p w:rsidR="00DE0EE2" w:rsidRDefault="00DE0EE2">
      <w:pPr>
        <w:numPr>
          <w:ilvl w:val="0"/>
          <w:numId w:val="5"/>
        </w:numPr>
        <w:spacing w:after="0" w:line="230" w:lineRule="exact"/>
        <w:ind w:left="360"/>
      </w:pP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</w:rPr>
        <w:t>en</w:t>
      </w:r>
      <w:r>
        <w:rPr>
          <w:rFonts w:ascii="Times New Roman" w:eastAsia="Times New Roman" w:hAnsi="Times New Roman" w:cs="Times New Roman"/>
          <w:sz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p 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troubleshooting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f PC </w:t>
      </w:r>
      <w:r>
        <w:rPr>
          <w:rFonts w:ascii="Times New Roman" w:eastAsia="Times New Roman" w:hAnsi="Times New Roman" w:cs="Times New Roman"/>
          <w:spacing w:val="2"/>
          <w:sz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</w:rPr>
        <w:t>ar</w:t>
      </w:r>
      <w:r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e &amp;</w:t>
      </w:r>
      <w:r>
        <w:rPr>
          <w:rFonts w:ascii="Times New Roman" w:eastAsia="Times New Roman" w:hAnsi="Times New Roman" w:cs="Times New Roman"/>
          <w:spacing w:val="-5"/>
          <w:sz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ra</w:t>
      </w:r>
      <w:r>
        <w:rPr>
          <w:rFonts w:ascii="Times New Roman" w:eastAsia="Times New Roman" w:hAnsi="Times New Roman" w:cs="Times New Roman"/>
          <w:spacing w:val="-3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>s 2000 Pro/</w:t>
      </w:r>
      <w:r>
        <w:rPr>
          <w:rFonts w:ascii="Times New Roman" w:eastAsia="Times New Roman" w:hAnsi="Times New Roman" w:cs="Times New Roman"/>
          <w:spacing w:val="-1"/>
          <w:sz w:val="24"/>
        </w:rPr>
        <w:t>X</w:t>
      </w: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</w:rPr>
        <w:t>/Vista/7/8</w:t>
      </w:r>
      <w:r>
        <w:rPr>
          <w:rFonts w:ascii="Times New Roman" w:eastAsia="Times New Roman" w:hAnsi="Times New Roman" w:cs="Times New Roman"/>
          <w:spacing w:val="-1"/>
          <w:sz w:val="24"/>
        </w:rPr>
        <w:t>/</w:t>
      </w:r>
      <w:r>
        <w:rPr>
          <w:rFonts w:ascii="Times New Roman" w:eastAsia="Times New Roman" w:hAnsi="Times New Roman" w:cs="Times New Roman"/>
          <w:spacing w:val="-3"/>
          <w:sz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</w:rPr>
        <w:t>e</w:t>
      </w:r>
      <w:r w:rsidR="000363AE">
        <w:rPr>
          <w:rFonts w:ascii="Times New Roman" w:eastAsia="Times New Roman" w:hAnsi="Times New Roman" w:cs="Times New Roman"/>
          <w:sz w:val="24"/>
        </w:rPr>
        <w:t>r20XX</w:t>
      </w:r>
      <w:r w:rsidR="00316C5A">
        <w:rPr>
          <w:rFonts w:ascii="Times New Roman" w:eastAsia="Times New Roman" w:hAnsi="Times New Roman" w:cs="Times New Roman"/>
          <w:sz w:val="24"/>
        </w:rPr>
        <w:t>;  incident</w:t>
      </w:r>
      <w:r w:rsidR="00824696">
        <w:rPr>
          <w:rFonts w:ascii="Times New Roman" w:eastAsia="Times New Roman" w:hAnsi="Times New Roman" w:cs="Times New Roman"/>
          <w:sz w:val="24"/>
        </w:rPr>
        <w:t xml:space="preserve"> tracking</w:t>
      </w:r>
      <w:r w:rsidR="00316C5A">
        <w:rPr>
          <w:rFonts w:ascii="Times New Roman" w:eastAsia="Times New Roman" w:hAnsi="Times New Roman" w:cs="Times New Roman"/>
          <w:sz w:val="24"/>
        </w:rPr>
        <w:t>, problem</w:t>
      </w:r>
      <w:r w:rsidR="00824696">
        <w:rPr>
          <w:rFonts w:ascii="Times New Roman" w:eastAsia="Times New Roman" w:hAnsi="Times New Roman" w:cs="Times New Roman"/>
          <w:sz w:val="24"/>
        </w:rPr>
        <w:t xml:space="preserve"> resolution</w:t>
      </w:r>
      <w:r w:rsidR="00316C5A">
        <w:rPr>
          <w:rFonts w:ascii="Times New Roman" w:eastAsia="Times New Roman" w:hAnsi="Times New Roman" w:cs="Times New Roman"/>
          <w:sz w:val="24"/>
        </w:rPr>
        <w:t xml:space="preserve"> and change management using </w:t>
      </w:r>
      <w:r w:rsidR="00316C5A">
        <w:rPr>
          <w:rFonts w:ascii="Times New Roman" w:eastAsia="Times New Roman" w:hAnsi="Times New Roman" w:cs="Times New Roman"/>
          <w:spacing w:val="-4"/>
          <w:sz w:val="24"/>
        </w:rPr>
        <w:t>Z</w:t>
      </w:r>
      <w:r w:rsidR="00316C5A">
        <w:rPr>
          <w:rFonts w:ascii="Times New Roman" w:eastAsia="Times New Roman" w:hAnsi="Times New Roman" w:cs="Times New Roman"/>
          <w:spacing w:val="5"/>
          <w:sz w:val="24"/>
        </w:rPr>
        <w:t>e</w:t>
      </w:r>
      <w:r w:rsidR="00316C5A">
        <w:rPr>
          <w:rFonts w:ascii="Times New Roman" w:eastAsia="Times New Roman" w:hAnsi="Times New Roman" w:cs="Times New Roman"/>
          <w:spacing w:val="-3"/>
          <w:sz w:val="24"/>
        </w:rPr>
        <w:t>nD</w:t>
      </w:r>
      <w:r w:rsidR="00316C5A">
        <w:rPr>
          <w:rFonts w:ascii="Times New Roman" w:eastAsia="Times New Roman" w:hAnsi="Times New Roman" w:cs="Times New Roman"/>
          <w:spacing w:val="5"/>
          <w:sz w:val="24"/>
        </w:rPr>
        <w:t>e</w:t>
      </w:r>
      <w:r w:rsidR="00316C5A">
        <w:rPr>
          <w:rFonts w:ascii="Times New Roman" w:eastAsia="Times New Roman" w:hAnsi="Times New Roman" w:cs="Times New Roman"/>
          <w:spacing w:val="-4"/>
          <w:sz w:val="24"/>
        </w:rPr>
        <w:t>s</w:t>
      </w:r>
      <w:r w:rsidR="00316C5A">
        <w:rPr>
          <w:rFonts w:ascii="Times New Roman" w:eastAsia="Times New Roman" w:hAnsi="Times New Roman" w:cs="Times New Roman"/>
          <w:sz w:val="24"/>
        </w:rPr>
        <w:t>k</w:t>
      </w:r>
      <w:r w:rsidR="00824696">
        <w:rPr>
          <w:rFonts w:ascii="Times New Roman" w:eastAsia="Times New Roman" w:hAnsi="Times New Roman" w:cs="Times New Roman"/>
          <w:sz w:val="24"/>
        </w:rPr>
        <w:t xml:space="preserve"> and </w:t>
      </w:r>
      <w:r w:rsidR="00316C5A">
        <w:rPr>
          <w:rFonts w:ascii="Times New Roman" w:eastAsia="Times New Roman" w:hAnsi="Times New Roman" w:cs="Times New Roman"/>
          <w:spacing w:val="-2"/>
          <w:sz w:val="24"/>
        </w:rPr>
        <w:t>ActiveCollab</w:t>
      </w:r>
      <w:r w:rsidR="00316C5A">
        <w:rPr>
          <w:rFonts w:ascii="Times New Roman" w:eastAsia="Times New Roman" w:hAnsi="Times New Roman" w:cs="Times New Roman"/>
          <w:sz w:val="24"/>
        </w:rPr>
        <w:t xml:space="preserve"> as primary ITIL tools;</w:t>
      </w:r>
      <w:r>
        <w:rPr>
          <w:rFonts w:ascii="Times New Roman" w:eastAsia="Times New Roman" w:hAnsi="Times New Roman" w:cs="Times New Roman"/>
          <w:sz w:val="24"/>
        </w:rPr>
        <w:t xml:space="preserve"> possess thorough understanding of agile development</w:t>
      </w:r>
      <w:r w:rsidR="00316C5A">
        <w:rPr>
          <w:rFonts w:ascii="Times New Roman" w:eastAsia="Times New Roman" w:hAnsi="Times New Roman" w:cs="Times New Roman"/>
          <w:sz w:val="24"/>
        </w:rPr>
        <w:t>,</w:t>
      </w:r>
      <w:r w:rsidR="008246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</w:rPr>
        <w:t>financial software QA methodologies</w:t>
      </w:r>
      <w:r w:rsidR="000363AE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niche provider of </w:t>
      </w:r>
      <w:r>
        <w:rPr>
          <w:rFonts w:ascii="Times New Roman" w:eastAsia="Times New Roman" w:hAnsi="Times New Roman" w:cs="Times New Roman"/>
          <w:spacing w:val="1"/>
          <w:sz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rC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</w:rPr>
        <w:t>M custom solutions for SME</w:t>
      </w:r>
      <w:r w:rsidR="00316C5A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experienced in</w:t>
      </w:r>
      <w:r w:rsidR="00824696">
        <w:rPr>
          <w:rFonts w:ascii="Times New Roman" w:eastAsia="Times New Roman" w:hAnsi="Times New Roman" w:cs="Times New Roman"/>
          <w:sz w:val="24"/>
        </w:rPr>
        <w:t xml:space="preserve"> </w:t>
      </w:r>
      <w:r w:rsidR="00316C5A">
        <w:rPr>
          <w:rFonts w:ascii="Times New Roman" w:eastAsia="Times New Roman" w:hAnsi="Times New Roman" w:cs="Times New Roman"/>
          <w:spacing w:val="1"/>
          <w:sz w:val="24"/>
        </w:rPr>
        <w:t>S</w:t>
      </w:r>
      <w:r w:rsidR="00316C5A">
        <w:rPr>
          <w:rFonts w:ascii="Times New Roman" w:eastAsia="Times New Roman" w:hAnsi="Times New Roman" w:cs="Times New Roman"/>
          <w:spacing w:val="-6"/>
          <w:sz w:val="24"/>
        </w:rPr>
        <w:t>E</w:t>
      </w:r>
      <w:r w:rsidR="00316C5A">
        <w:rPr>
          <w:rFonts w:ascii="Times New Roman" w:eastAsia="Times New Roman" w:hAnsi="Times New Roman" w:cs="Times New Roman"/>
          <w:sz w:val="24"/>
        </w:rPr>
        <w:t>O</w:t>
      </w:r>
      <w:r w:rsidR="00824696">
        <w:rPr>
          <w:rFonts w:ascii="Times New Roman" w:eastAsia="Times New Roman" w:hAnsi="Times New Roman" w:cs="Times New Roman"/>
          <w:sz w:val="24"/>
        </w:rPr>
        <w:t xml:space="preserve"> and </w:t>
      </w:r>
      <w:r w:rsidR="00316C5A">
        <w:rPr>
          <w:rFonts w:ascii="Times New Roman" w:eastAsia="Times New Roman" w:hAnsi="Times New Roman" w:cs="Times New Roman"/>
          <w:spacing w:val="1"/>
          <w:sz w:val="24"/>
        </w:rPr>
        <w:t>S</w:t>
      </w:r>
      <w:r w:rsidR="00316C5A">
        <w:rPr>
          <w:rFonts w:ascii="Times New Roman" w:eastAsia="Times New Roman" w:hAnsi="Times New Roman" w:cs="Times New Roman"/>
          <w:spacing w:val="-6"/>
          <w:sz w:val="24"/>
        </w:rPr>
        <w:t>E</w:t>
      </w:r>
      <w:r w:rsidR="00316C5A">
        <w:rPr>
          <w:rFonts w:ascii="Times New Roman" w:eastAsia="Times New Roman" w:hAnsi="Times New Roman" w:cs="Times New Roman"/>
          <w:spacing w:val="2"/>
          <w:sz w:val="24"/>
        </w:rPr>
        <w:t>M,</w:t>
      </w:r>
      <w:r w:rsidR="0082469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0363AE">
        <w:rPr>
          <w:rFonts w:ascii="Times New Roman" w:eastAsia="Times New Roman" w:hAnsi="Times New Roman" w:cs="Times New Roman"/>
          <w:sz w:val="24"/>
        </w:rPr>
        <w:t>Google AdWords,</w:t>
      </w:r>
      <w:r w:rsidR="00824696">
        <w:rPr>
          <w:rFonts w:ascii="Times New Roman" w:eastAsia="Times New Roman" w:hAnsi="Times New Roman" w:cs="Times New Roman"/>
          <w:sz w:val="24"/>
        </w:rPr>
        <w:t xml:space="preserve"> Google </w:t>
      </w:r>
      <w:r w:rsidR="000363AE">
        <w:rPr>
          <w:rFonts w:ascii="Times New Roman" w:eastAsia="Times New Roman" w:hAnsi="Times New Roman" w:cs="Times New Roman"/>
          <w:sz w:val="24"/>
        </w:rPr>
        <w:t>Analytics</w:t>
      </w:r>
      <w:r w:rsidR="00316C5A">
        <w:rPr>
          <w:rFonts w:ascii="Times New Roman" w:eastAsia="Times New Roman" w:hAnsi="Times New Roman" w:cs="Times New Roman"/>
          <w:sz w:val="24"/>
        </w:rPr>
        <w:t xml:space="preserve"> and</w:t>
      </w:r>
      <w:r w:rsidR="008246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;</w:t>
      </w:r>
      <w:r w:rsidR="00316C5A">
        <w:rPr>
          <w:rFonts w:ascii="Times New Roman" w:eastAsia="Times New Roman" w:hAnsi="Times New Roman" w:cs="Times New Roman"/>
          <w:sz w:val="24"/>
        </w:rPr>
        <w:t xml:space="preserve"> C</w:t>
      </w:r>
      <w:r w:rsidR="00316C5A">
        <w:rPr>
          <w:rFonts w:ascii="Times New Roman" w:eastAsia="Times New Roman" w:hAnsi="Times New Roman" w:cs="Times New Roman"/>
          <w:spacing w:val="-3"/>
          <w:sz w:val="24"/>
        </w:rPr>
        <w:t>M</w:t>
      </w:r>
      <w:r w:rsidR="00316C5A">
        <w:rPr>
          <w:rFonts w:ascii="Times New Roman" w:eastAsia="Times New Roman" w:hAnsi="Times New Roman" w:cs="Times New Roman"/>
          <w:sz w:val="24"/>
        </w:rPr>
        <w:t xml:space="preserve">S </w:t>
      </w:r>
      <w:r w:rsidR="00316C5A">
        <w:rPr>
          <w:rFonts w:ascii="Times New Roman" w:eastAsia="Times New Roman" w:hAnsi="Times New Roman" w:cs="Times New Roman"/>
          <w:spacing w:val="-4"/>
          <w:sz w:val="24"/>
        </w:rPr>
        <w:t>c</w:t>
      </w:r>
      <w:r w:rsidR="00316C5A">
        <w:rPr>
          <w:rFonts w:ascii="Times New Roman" w:eastAsia="Times New Roman" w:hAnsi="Times New Roman" w:cs="Times New Roman"/>
          <w:spacing w:val="-2"/>
          <w:sz w:val="24"/>
        </w:rPr>
        <w:t>o</w:t>
      </w:r>
      <w:r w:rsidR="00316C5A">
        <w:rPr>
          <w:rFonts w:ascii="Times New Roman" w:eastAsia="Times New Roman" w:hAnsi="Times New Roman" w:cs="Times New Roman"/>
          <w:spacing w:val="1"/>
          <w:sz w:val="24"/>
        </w:rPr>
        <w:t>n</w:t>
      </w:r>
      <w:r w:rsidR="00316C5A">
        <w:rPr>
          <w:rFonts w:ascii="Times New Roman" w:eastAsia="Times New Roman" w:hAnsi="Times New Roman" w:cs="Times New Roman"/>
          <w:spacing w:val="-5"/>
          <w:sz w:val="24"/>
        </w:rPr>
        <w:t>t</w:t>
      </w:r>
      <w:r w:rsidR="00316C5A">
        <w:rPr>
          <w:rFonts w:ascii="Times New Roman" w:eastAsia="Times New Roman" w:hAnsi="Times New Roman" w:cs="Times New Roman"/>
          <w:spacing w:val="1"/>
          <w:sz w:val="24"/>
        </w:rPr>
        <w:t>en</w:t>
      </w:r>
      <w:r w:rsidR="00316C5A">
        <w:rPr>
          <w:rFonts w:ascii="Times New Roman" w:eastAsia="Times New Roman" w:hAnsi="Times New Roman" w:cs="Times New Roman"/>
          <w:sz w:val="24"/>
        </w:rPr>
        <w:t xml:space="preserve">t </w:t>
      </w:r>
      <w:r w:rsidR="00316C5A">
        <w:rPr>
          <w:rFonts w:ascii="Times New Roman" w:eastAsia="Times New Roman" w:hAnsi="Times New Roman" w:cs="Times New Roman"/>
          <w:spacing w:val="5"/>
          <w:sz w:val="24"/>
        </w:rPr>
        <w:t>editing</w:t>
      </w:r>
      <w:r w:rsidR="00316C5A">
        <w:rPr>
          <w:rFonts w:ascii="Times New Roman" w:eastAsia="Times New Roman" w:hAnsi="Times New Roman" w:cs="Times New Roman"/>
          <w:sz w:val="24"/>
        </w:rPr>
        <w:t xml:space="preserve">, </w:t>
      </w:r>
      <w:r w:rsidR="00316C5A">
        <w:rPr>
          <w:rFonts w:ascii="Times New Roman" w:eastAsia="Times New Roman" w:hAnsi="Times New Roman" w:cs="Times New Roman"/>
          <w:spacing w:val="-6"/>
          <w:sz w:val="24"/>
        </w:rPr>
        <w:t>W</w:t>
      </w:r>
      <w:r w:rsidR="00316C5A">
        <w:rPr>
          <w:rFonts w:ascii="Times New Roman" w:eastAsia="Times New Roman" w:hAnsi="Times New Roman" w:cs="Times New Roman"/>
          <w:spacing w:val="5"/>
          <w:sz w:val="24"/>
        </w:rPr>
        <w:t>e</w:t>
      </w:r>
      <w:r w:rsidR="00316C5A">
        <w:rPr>
          <w:rFonts w:ascii="Times New Roman" w:eastAsia="Times New Roman" w:hAnsi="Times New Roman" w:cs="Times New Roman"/>
          <w:sz w:val="24"/>
        </w:rPr>
        <w:t>bs</w:t>
      </w:r>
      <w:r w:rsidR="00316C5A">
        <w:rPr>
          <w:rFonts w:ascii="Times New Roman" w:eastAsia="Times New Roman" w:hAnsi="Times New Roman" w:cs="Times New Roman"/>
          <w:spacing w:val="2"/>
          <w:sz w:val="24"/>
        </w:rPr>
        <w:t>i</w:t>
      </w:r>
      <w:r w:rsidR="00316C5A">
        <w:rPr>
          <w:rFonts w:ascii="Times New Roman" w:eastAsia="Times New Roman" w:hAnsi="Times New Roman" w:cs="Times New Roman"/>
          <w:spacing w:val="-5"/>
          <w:sz w:val="24"/>
        </w:rPr>
        <w:t>t</w:t>
      </w:r>
      <w:r w:rsidR="00316C5A">
        <w:rPr>
          <w:rFonts w:ascii="Times New Roman" w:eastAsia="Times New Roman" w:hAnsi="Times New Roman" w:cs="Times New Roman"/>
          <w:sz w:val="24"/>
        </w:rPr>
        <w:t xml:space="preserve">e </w:t>
      </w:r>
      <w:r w:rsidR="00316C5A">
        <w:rPr>
          <w:rFonts w:ascii="Times New Roman" w:eastAsia="Times New Roman" w:hAnsi="Times New Roman" w:cs="Times New Roman"/>
          <w:spacing w:val="-5"/>
          <w:sz w:val="24"/>
        </w:rPr>
        <w:t>B</w:t>
      </w:r>
      <w:r w:rsidR="00316C5A">
        <w:rPr>
          <w:rFonts w:ascii="Times New Roman" w:eastAsia="Times New Roman" w:hAnsi="Times New Roman" w:cs="Times New Roman"/>
          <w:spacing w:val="-3"/>
          <w:sz w:val="24"/>
        </w:rPr>
        <w:t>u</w:t>
      </w:r>
      <w:r w:rsidR="00316C5A">
        <w:rPr>
          <w:rFonts w:ascii="Times New Roman" w:eastAsia="Times New Roman" w:hAnsi="Times New Roman" w:cs="Times New Roman"/>
          <w:spacing w:val="2"/>
          <w:sz w:val="24"/>
        </w:rPr>
        <w:t>il</w:t>
      </w:r>
      <w:r w:rsidR="00316C5A">
        <w:rPr>
          <w:rFonts w:ascii="Times New Roman" w:eastAsia="Times New Roman" w:hAnsi="Times New Roman" w:cs="Times New Roman"/>
          <w:spacing w:val="-5"/>
          <w:sz w:val="24"/>
        </w:rPr>
        <w:t>d</w:t>
      </w:r>
      <w:r w:rsidR="00316C5A">
        <w:rPr>
          <w:rFonts w:ascii="Times New Roman" w:eastAsia="Times New Roman" w:hAnsi="Times New Roman" w:cs="Times New Roman"/>
          <w:spacing w:val="5"/>
          <w:sz w:val="24"/>
        </w:rPr>
        <w:t>e</w:t>
      </w:r>
      <w:r w:rsidR="00316C5A">
        <w:rPr>
          <w:rFonts w:ascii="Times New Roman" w:eastAsia="Times New Roman" w:hAnsi="Times New Roman" w:cs="Times New Roman"/>
          <w:sz w:val="24"/>
        </w:rPr>
        <w:t xml:space="preserve">r </w:t>
      </w:r>
      <w:r w:rsidR="00316C5A">
        <w:rPr>
          <w:rFonts w:ascii="Times New Roman" w:eastAsia="Times New Roman" w:hAnsi="Times New Roman" w:cs="Times New Roman"/>
          <w:spacing w:val="-5"/>
          <w:sz w:val="24"/>
        </w:rPr>
        <w:t>T</w:t>
      </w:r>
      <w:r w:rsidR="00316C5A">
        <w:rPr>
          <w:rFonts w:ascii="Times New Roman" w:eastAsia="Times New Roman" w:hAnsi="Times New Roman" w:cs="Times New Roman"/>
          <w:spacing w:val="2"/>
          <w:sz w:val="24"/>
        </w:rPr>
        <w:t>o</w:t>
      </w:r>
      <w:r w:rsidR="00316C5A">
        <w:rPr>
          <w:rFonts w:ascii="Times New Roman" w:eastAsia="Times New Roman" w:hAnsi="Times New Roman" w:cs="Times New Roman"/>
          <w:spacing w:val="-2"/>
          <w:sz w:val="24"/>
        </w:rPr>
        <w:t>o</w:t>
      </w:r>
      <w:r w:rsidR="00316C5A">
        <w:rPr>
          <w:rFonts w:ascii="Times New Roman" w:eastAsia="Times New Roman" w:hAnsi="Times New Roman" w:cs="Times New Roman"/>
          <w:spacing w:val="2"/>
          <w:sz w:val="24"/>
        </w:rPr>
        <w:t>l</w:t>
      </w:r>
      <w:r w:rsidR="00316C5A">
        <w:rPr>
          <w:rFonts w:ascii="Times New Roman" w:eastAsia="Times New Roman" w:hAnsi="Times New Roman" w:cs="Times New Roman"/>
          <w:spacing w:val="1"/>
          <w:sz w:val="24"/>
        </w:rPr>
        <w:t>s</w:t>
      </w:r>
      <w:r w:rsidR="00316C5A">
        <w:rPr>
          <w:rFonts w:ascii="Times New Roman" w:eastAsia="Times New Roman" w:hAnsi="Times New Roman" w:cs="Times New Roman"/>
          <w:sz w:val="24"/>
        </w:rPr>
        <w:t>, sMarketing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integration of </w:t>
      </w:r>
      <w:r>
        <w:rPr>
          <w:rFonts w:ascii="Times New Roman" w:eastAsia="Times New Roman" w:hAnsi="Times New Roman" w:cs="Times New Roman"/>
          <w:spacing w:val="-3"/>
          <w:sz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5"/>
          <w:sz w:val="24"/>
        </w:rPr>
        <w:t>Media</w:t>
      </w:r>
      <w:r w:rsidR="000363AE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pacing w:val="-2"/>
          <w:sz w:val="24"/>
        </w:rPr>
        <w:t>working knowledge of</w:t>
      </w:r>
      <w:r w:rsidR="0082469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Avaya VOIP, Cisco </w:t>
      </w:r>
      <w:r>
        <w:rPr>
          <w:rFonts w:ascii="Times New Roman" w:eastAsia="Times New Roman" w:hAnsi="Times New Roman" w:cs="Times New Roman"/>
          <w:spacing w:val="3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P C</w:t>
      </w:r>
      <w:r>
        <w:rPr>
          <w:rFonts w:ascii="Times New Roman" w:eastAsia="Times New Roman" w:hAnsi="Times New Roman" w:cs="Times New Roman"/>
          <w:spacing w:val="2"/>
          <w:sz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</w:rPr>
        <w:t>o</w:t>
      </w:r>
      <w:r w:rsidR="00F85CF7">
        <w:rPr>
          <w:rFonts w:ascii="Times New Roman" w:eastAsia="Times New Roman" w:hAnsi="Times New Roman" w:cs="Times New Roman"/>
          <w:spacing w:val="-1"/>
          <w:sz w:val="24"/>
        </w:rPr>
        <w:t>r; ConfirmIt and</w:t>
      </w:r>
      <w:r w:rsidR="000363AE">
        <w:rPr>
          <w:rFonts w:ascii="Times New Roman" w:eastAsia="Times New Roman" w:hAnsi="Times New Roman" w:cs="Times New Roman"/>
          <w:spacing w:val="-1"/>
          <w:sz w:val="24"/>
        </w:rPr>
        <w:t xml:space="preserve"> Voxco</w:t>
      </w:r>
      <w:r w:rsidR="00987709">
        <w:rPr>
          <w:rFonts w:ascii="Times New Roman" w:eastAsia="Times New Roman" w:hAnsi="Times New Roman" w:cs="Times New Roman"/>
          <w:spacing w:val="-1"/>
          <w:sz w:val="24"/>
        </w:rPr>
        <w:t>’s Interviewer</w:t>
      </w:r>
      <w:r w:rsidR="000363AE">
        <w:rPr>
          <w:rFonts w:ascii="Times New Roman" w:eastAsia="Times New Roman" w:hAnsi="Times New Roman" w:cs="Times New Roman"/>
          <w:spacing w:val="-1"/>
          <w:sz w:val="24"/>
        </w:rPr>
        <w:t xml:space="preserve"> CATI</w:t>
      </w:r>
      <w:r w:rsidR="00987709">
        <w:rPr>
          <w:rFonts w:ascii="Times New Roman" w:eastAsia="Times New Roman" w:hAnsi="Times New Roman" w:cs="Times New Roman"/>
          <w:spacing w:val="-1"/>
          <w:sz w:val="24"/>
        </w:rPr>
        <w:t>,</w:t>
      </w:r>
      <w:r w:rsidR="00F85CF7">
        <w:rPr>
          <w:rFonts w:ascii="Times New Roman" w:eastAsia="Times New Roman" w:hAnsi="Times New Roman" w:cs="Times New Roman"/>
          <w:spacing w:val="-1"/>
          <w:sz w:val="24"/>
        </w:rPr>
        <w:t xml:space="preserve"> DASH; virtualiz</w:t>
      </w:r>
      <w:r>
        <w:rPr>
          <w:rFonts w:ascii="Times New Roman" w:eastAsia="Times New Roman" w:hAnsi="Times New Roman" w:cs="Times New Roman"/>
          <w:spacing w:val="-1"/>
          <w:sz w:val="24"/>
        </w:rPr>
        <w:t>ation</w:t>
      </w:r>
      <w:r w:rsidR="00F85CF7">
        <w:rPr>
          <w:rFonts w:ascii="Times New Roman" w:eastAsia="Times New Roman" w:hAnsi="Times New Roman" w:cs="Times New Roman"/>
          <w:spacing w:val="-1"/>
          <w:sz w:val="24"/>
        </w:rPr>
        <w:t xml:space="preserve"> software </w:t>
      </w:r>
      <w:r>
        <w:rPr>
          <w:rFonts w:ascii="Times New Roman" w:eastAsia="Times New Roman" w:hAnsi="Times New Roman" w:cs="Times New Roman"/>
          <w:spacing w:val="-1"/>
          <w:sz w:val="24"/>
        </w:rPr>
        <w:t>for</w:t>
      </w:r>
      <w:r w:rsidR="00F85CF7">
        <w:rPr>
          <w:rFonts w:ascii="Times New Roman" w:eastAsia="Times New Roman" w:hAnsi="Times New Roman" w:cs="Times New Roman"/>
          <w:sz w:val="24"/>
        </w:rPr>
        <w:t xml:space="preserve"> high-volume</w:t>
      </w:r>
      <w:r>
        <w:rPr>
          <w:rFonts w:ascii="Times New Roman" w:eastAsia="Times New Roman" w:hAnsi="Times New Roman" w:cs="Times New Roman"/>
          <w:sz w:val="24"/>
        </w:rPr>
        <w:t xml:space="preserve"> Call Centre platforms</w:t>
      </w:r>
    </w:p>
    <w:p w:rsidR="00DE0EE2" w:rsidRDefault="00DE0EE2">
      <w:pPr>
        <w:numPr>
          <w:ilvl w:val="0"/>
          <w:numId w:val="5"/>
        </w:numPr>
        <w:spacing w:after="0" w:line="230" w:lineRule="exact"/>
        <w:ind w:left="360"/>
      </w:pPr>
      <w:r>
        <w:rPr>
          <w:rFonts w:ascii="Times New Roman" w:eastAsia="Times New Roman" w:hAnsi="Times New Roman" w:cs="Times New Roman"/>
          <w:w w:val="101"/>
          <w:sz w:val="24"/>
        </w:rPr>
        <w:t>Active Dell Tech Direct Technician status - servicing Dell, Toshiba and ASUS laptops and PC’s</w:t>
      </w:r>
    </w:p>
    <w:p w:rsidR="00DE0EE2" w:rsidRDefault="00DE0EE2">
      <w:pPr>
        <w:numPr>
          <w:ilvl w:val="0"/>
          <w:numId w:val="5"/>
        </w:numPr>
        <w:spacing w:after="0" w:line="230" w:lineRule="exact"/>
        <w:ind w:left="360"/>
      </w:pP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 xml:space="preserve">s 2003 </w:t>
      </w:r>
      <w:r>
        <w:rPr>
          <w:rFonts w:ascii="Times New Roman" w:eastAsia="Times New Roman" w:hAnsi="Times New Roman" w:cs="Times New Roman"/>
          <w:spacing w:val="-3"/>
          <w:sz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</w:rPr>
        <w:t>rr</w:t>
      </w:r>
      <w:r>
        <w:rPr>
          <w:rFonts w:ascii="Times New Roman" w:eastAsia="Times New Roman" w:hAnsi="Times New Roman" w:cs="Times New Roman"/>
          <w:spacing w:val="2"/>
          <w:sz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pacing w:val="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CP</w:t>
      </w:r>
      <w:r>
        <w:rPr>
          <w:rFonts w:ascii="Times New Roman" w:eastAsia="Times New Roman" w:hAnsi="Times New Roman" w:cs="Times New Roman"/>
          <w:spacing w:val="-2"/>
          <w:sz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</w:rPr>
        <w:t>en</w:t>
      </w:r>
      <w:r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g</w:t>
      </w:r>
    </w:p>
    <w:p w:rsidR="00DE0EE2" w:rsidRPr="00B57534" w:rsidRDefault="00DE0EE2">
      <w:pPr>
        <w:spacing w:after="0" w:line="240" w:lineRule="auto"/>
        <w:rPr>
          <w:sz w:val="16"/>
          <w:szCs w:val="16"/>
        </w:rPr>
      </w:pPr>
    </w:p>
    <w:p w:rsidR="00B57534" w:rsidRPr="002B717E" w:rsidRDefault="00DE0EE2" w:rsidP="002B7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EDUCATION</w:t>
      </w:r>
    </w:p>
    <w:p w:rsidR="00DE0EE2" w:rsidRDefault="00DE0EE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Certified Marketing Manager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</w:rPr>
        <w:t>2011</w:t>
      </w:r>
    </w:p>
    <w:p w:rsidR="00DE0EE2" w:rsidRPr="00DA2755" w:rsidRDefault="00780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SWOT L</w:t>
      </w:r>
      <w:r w:rsidR="00DE0EE2">
        <w:rPr>
          <w:rFonts w:ascii="Times New Roman" w:eastAsia="Times New Roman" w:hAnsi="Times New Roman" w:cs="Times New Roman"/>
          <w:sz w:val="24"/>
        </w:rPr>
        <w:t>earning and Consulting, Belgrade</w:t>
      </w:r>
      <w:r w:rsidR="00DE0EE2">
        <w:br/>
      </w:r>
      <w:r w:rsidR="00DE0EE2">
        <w:rPr>
          <w:rFonts w:ascii="Times New Roman" w:eastAsia="Times New Roman" w:hAnsi="Times New Roman" w:cs="Times New Roman"/>
          <w:b/>
          <w:sz w:val="24"/>
        </w:rPr>
        <w:t>Completed official MCP/MCSA curriculum in MS Wi</w:t>
      </w:r>
      <w:r w:rsidR="00DA2755">
        <w:rPr>
          <w:rFonts w:ascii="Times New Roman" w:eastAsia="Times New Roman" w:hAnsi="Times New Roman" w:cs="Times New Roman"/>
          <w:b/>
          <w:sz w:val="24"/>
        </w:rPr>
        <w:t>n</w:t>
      </w:r>
      <w:r w:rsidR="00DE0EE2">
        <w:rPr>
          <w:rFonts w:ascii="Times New Roman" w:eastAsia="Times New Roman" w:hAnsi="Times New Roman" w:cs="Times New Roman"/>
          <w:b/>
          <w:sz w:val="24"/>
        </w:rPr>
        <w:t>dows Server Administration</w:t>
      </w:r>
      <w:r w:rsidR="00DE0EE2">
        <w:tab/>
      </w:r>
      <w:r w:rsidR="00DE0EE2">
        <w:tab/>
      </w:r>
      <w:r w:rsidR="00DE0EE2">
        <w:rPr>
          <w:rFonts w:ascii="Times New Roman" w:eastAsia="Times New Roman" w:hAnsi="Times New Roman" w:cs="Times New Roman"/>
          <w:sz w:val="24"/>
        </w:rPr>
        <w:t>2010</w:t>
      </w:r>
    </w:p>
    <w:p w:rsidR="00DE0EE2" w:rsidRDefault="00DE0EE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Guidance Training and Consulting, Belgrade - Microsoft Certified Partner</w:t>
      </w:r>
    </w:p>
    <w:p w:rsidR="00DE0EE2" w:rsidRDefault="00DE0EE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Certified in E-Business Management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2009</w:t>
      </w:r>
    </w:p>
    <w:p w:rsidR="00DE0EE2" w:rsidRDefault="00DE0EE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Eunet College, Belgrade</w:t>
      </w:r>
      <w:r>
        <w:br/>
      </w:r>
      <w:r>
        <w:rPr>
          <w:rFonts w:ascii="Times New Roman" w:eastAsia="Times New Roman" w:hAnsi="Times New Roman" w:cs="Times New Roman"/>
          <w:b/>
          <w:sz w:val="24"/>
        </w:rPr>
        <w:t>Professional Translator for the English Language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</w:rPr>
        <w:t>1991</w:t>
      </w:r>
    </w:p>
    <w:p w:rsidR="00DE0EE2" w:rsidRDefault="00DE0EE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Association of Scientific and Technical Translators of Serbia, Belgrade</w:t>
      </w:r>
      <w:r>
        <w:br/>
      </w:r>
      <w:r>
        <w:rPr>
          <w:rFonts w:ascii="Times New Roman" w:eastAsia="Times New Roman" w:hAnsi="Times New Roman" w:cs="Times New Roman"/>
          <w:b/>
          <w:sz w:val="24"/>
        </w:rPr>
        <w:t>Electrical Engineer, Associate’s Degree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</w:rPr>
        <w:t>1991</w:t>
      </w:r>
    </w:p>
    <w:p w:rsidR="00130E4D" w:rsidRPr="00BA24C4" w:rsidRDefault="00DE0EE2" w:rsidP="00B7667F">
      <w:pPr>
        <w:spacing w:after="0" w:line="240" w:lineRule="auto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</w:rPr>
        <w:t>University of Belgrade, School of Electrical Engineering</w:t>
      </w:r>
      <w:r w:rsidR="00B7667F">
        <w:br/>
        <w:t xml:space="preserve">                                                </w:t>
      </w:r>
    </w:p>
    <w:p w:rsidR="00DE0EE2" w:rsidRPr="00BA24C4" w:rsidRDefault="00DE0EE2" w:rsidP="00130E4D">
      <w:pPr>
        <w:spacing w:after="0" w:line="240" w:lineRule="auto"/>
        <w:jc w:val="center"/>
        <w:rPr>
          <w:color w:val="BFBFBF" w:themeColor="background1" w:themeShade="BF"/>
        </w:rPr>
      </w:pPr>
      <w:r w:rsidRPr="00BA24C4">
        <w:rPr>
          <w:rFonts w:ascii="Times New Roman" w:eastAsia="Times New Roman" w:hAnsi="Times New Roman" w:cs="Times New Roman"/>
          <w:b/>
          <w:color w:val="BFBFBF" w:themeColor="background1" w:themeShade="BF"/>
          <w:szCs w:val="22"/>
        </w:rPr>
        <w:t xml:space="preserve">REFERENCES </w:t>
      </w:r>
      <w:r w:rsidR="00B7667F" w:rsidRPr="00BA24C4">
        <w:rPr>
          <w:rFonts w:ascii="Times New Roman" w:eastAsia="Times New Roman" w:hAnsi="Times New Roman" w:cs="Times New Roman"/>
          <w:b/>
          <w:color w:val="BFBFBF" w:themeColor="background1" w:themeShade="BF"/>
          <w:szCs w:val="22"/>
        </w:rPr>
        <w:t xml:space="preserve"> </w:t>
      </w:r>
      <w:r w:rsidRPr="00BA24C4">
        <w:rPr>
          <w:rFonts w:ascii="Times New Roman" w:eastAsia="Times New Roman" w:hAnsi="Times New Roman" w:cs="Times New Roman"/>
          <w:b/>
          <w:color w:val="BFBFBF" w:themeColor="background1" w:themeShade="BF"/>
          <w:szCs w:val="22"/>
        </w:rPr>
        <w:t>AVAILABLE</w:t>
      </w:r>
      <w:r w:rsidR="00B7667F" w:rsidRPr="00BA24C4">
        <w:rPr>
          <w:rFonts w:ascii="Times New Roman" w:eastAsia="Times New Roman" w:hAnsi="Times New Roman" w:cs="Times New Roman"/>
          <w:b/>
          <w:color w:val="BFBFBF" w:themeColor="background1" w:themeShade="BF"/>
          <w:szCs w:val="22"/>
        </w:rPr>
        <w:t xml:space="preserve"> </w:t>
      </w:r>
      <w:r w:rsidRPr="00BA24C4">
        <w:rPr>
          <w:rFonts w:ascii="Times New Roman" w:eastAsia="Times New Roman" w:hAnsi="Times New Roman" w:cs="Times New Roman"/>
          <w:b/>
          <w:color w:val="BFBFBF" w:themeColor="background1" w:themeShade="BF"/>
          <w:szCs w:val="22"/>
        </w:rPr>
        <w:t xml:space="preserve"> UPON</w:t>
      </w:r>
      <w:r w:rsidR="00B7667F" w:rsidRPr="00BA24C4">
        <w:rPr>
          <w:rFonts w:ascii="Times New Roman" w:eastAsia="Times New Roman" w:hAnsi="Times New Roman" w:cs="Times New Roman"/>
          <w:b/>
          <w:color w:val="BFBFBF" w:themeColor="background1" w:themeShade="BF"/>
          <w:szCs w:val="22"/>
        </w:rPr>
        <w:t xml:space="preserve"> </w:t>
      </w:r>
      <w:r w:rsidRPr="00BA24C4">
        <w:rPr>
          <w:rFonts w:ascii="Times New Roman" w:eastAsia="Times New Roman" w:hAnsi="Times New Roman" w:cs="Times New Roman"/>
          <w:b/>
          <w:color w:val="BFBFBF" w:themeColor="background1" w:themeShade="BF"/>
          <w:szCs w:val="22"/>
        </w:rPr>
        <w:t xml:space="preserve"> REQUEST</w:t>
      </w:r>
    </w:p>
    <w:sectPr w:rsidR="00DE0EE2" w:rsidRPr="00BA24C4" w:rsidSect="006A06C7">
      <w:headerReference w:type="default" r:id="rId8"/>
      <w:footerReference w:type="default" r:id="rId9"/>
      <w:pgSz w:w="11909" w:h="16834"/>
      <w:pgMar w:top="624" w:right="720" w:bottom="624" w:left="720" w:header="28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ECB" w:rsidRDefault="00126ECB">
      <w:pPr>
        <w:spacing w:after="0" w:line="240" w:lineRule="auto"/>
      </w:pPr>
      <w:r>
        <w:separator/>
      </w:r>
    </w:p>
  </w:endnote>
  <w:endnote w:type="continuationSeparator" w:id="1">
    <w:p w:rsidR="00126ECB" w:rsidRDefault="0012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E7" w:rsidRDefault="000240E7">
    <w:pPr>
      <w:tabs>
        <w:tab w:val="center" w:pos="4680"/>
        <w:tab w:val="right" w:pos="9360"/>
      </w:tabs>
      <w:spacing w:after="0" w:line="240" w:lineRule="auto"/>
    </w:pPr>
    <w:r>
      <w:rPr>
        <w:color w:val="7F7F7F"/>
        <w:spacing w:val="60"/>
      </w:rPr>
      <w:t>Page</w:t>
    </w:r>
    <w:r>
      <w:rPr>
        <w:color w:val="7F7F7F"/>
      </w:rPr>
      <w:t xml:space="preserve"> | </w:t>
    </w:r>
    <w:fldSimple w:instr="PAGE">
      <w:r w:rsidR="00662DA5">
        <w:rPr>
          <w:noProof/>
        </w:rPr>
        <w:t>2</w:t>
      </w:r>
    </w:fldSimple>
    <w:r>
      <w:rPr>
        <w:color w:val="7F7F7F"/>
      </w:rPr>
      <w:t xml:space="preserve">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ECB" w:rsidRDefault="00126ECB">
      <w:pPr>
        <w:spacing w:after="0" w:line="240" w:lineRule="auto"/>
      </w:pPr>
      <w:r>
        <w:separator/>
      </w:r>
    </w:p>
  </w:footnote>
  <w:footnote w:type="continuationSeparator" w:id="1">
    <w:p w:rsidR="00126ECB" w:rsidRDefault="0012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E7" w:rsidRDefault="000240E7">
    <w:pPr>
      <w:tabs>
        <w:tab w:val="left" w:pos="1560"/>
      </w:tabs>
      <w:spacing w:after="0" w:line="240" w:lineRule="auto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D0C6D40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  <w:sz w:val="24"/>
      </w:rPr>
    </w:lvl>
    <w:lvl w:ilvl="1" w:tplc="EB5019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7CD1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14F6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F54C2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2A98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DA2C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CA63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422A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DC74D5C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  <w:sz w:val="24"/>
      </w:rPr>
    </w:lvl>
    <w:lvl w:ilvl="1" w:tplc="3CC245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EA036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FA65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F02F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A34D7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FD291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14BC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4EA4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D8163FB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  <w:sz w:val="24"/>
      </w:rPr>
    </w:lvl>
    <w:lvl w:ilvl="1" w:tplc="C2DAAA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B0EDA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8AEBA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B4FD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9C3B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630AE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F2E4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26C25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9D30D0A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  <w:sz w:val="24"/>
      </w:rPr>
    </w:lvl>
    <w:lvl w:ilvl="1" w:tplc="B1082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1C2FB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3F23B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CA17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CA7E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88FF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448E4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047E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7EB8ED9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  <w:sz w:val="24"/>
      </w:rPr>
    </w:lvl>
    <w:lvl w:ilvl="1" w:tplc="722806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A8F1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12878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6C63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AAD8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32AD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E2444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9425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80E"/>
    <w:rsid w:val="000147AD"/>
    <w:rsid w:val="000240E7"/>
    <w:rsid w:val="000363AE"/>
    <w:rsid w:val="000B1147"/>
    <w:rsid w:val="000E2FD5"/>
    <w:rsid w:val="001119CA"/>
    <w:rsid w:val="00122933"/>
    <w:rsid w:val="00126ECB"/>
    <w:rsid w:val="00130E4D"/>
    <w:rsid w:val="00136AD8"/>
    <w:rsid w:val="0015273D"/>
    <w:rsid w:val="00153E37"/>
    <w:rsid w:val="001546BA"/>
    <w:rsid w:val="001A0B0A"/>
    <w:rsid w:val="00240B91"/>
    <w:rsid w:val="00260359"/>
    <w:rsid w:val="002B717E"/>
    <w:rsid w:val="00316C5A"/>
    <w:rsid w:val="0033300B"/>
    <w:rsid w:val="003B58DB"/>
    <w:rsid w:val="003B7EDE"/>
    <w:rsid w:val="005A0F2A"/>
    <w:rsid w:val="00660F52"/>
    <w:rsid w:val="00662DA5"/>
    <w:rsid w:val="006A06C7"/>
    <w:rsid w:val="006A5425"/>
    <w:rsid w:val="006D3311"/>
    <w:rsid w:val="006F0E67"/>
    <w:rsid w:val="006F31DD"/>
    <w:rsid w:val="006F6E5F"/>
    <w:rsid w:val="00720875"/>
    <w:rsid w:val="00762823"/>
    <w:rsid w:val="007809ED"/>
    <w:rsid w:val="0080380E"/>
    <w:rsid w:val="00824696"/>
    <w:rsid w:val="00834570"/>
    <w:rsid w:val="008A641F"/>
    <w:rsid w:val="00930CA2"/>
    <w:rsid w:val="0096462B"/>
    <w:rsid w:val="00987709"/>
    <w:rsid w:val="009F1FFF"/>
    <w:rsid w:val="00A12429"/>
    <w:rsid w:val="00AA66D7"/>
    <w:rsid w:val="00AA6C6E"/>
    <w:rsid w:val="00AD5DFF"/>
    <w:rsid w:val="00AE3571"/>
    <w:rsid w:val="00B47675"/>
    <w:rsid w:val="00B57534"/>
    <w:rsid w:val="00B7667F"/>
    <w:rsid w:val="00BA24C4"/>
    <w:rsid w:val="00BC550C"/>
    <w:rsid w:val="00C464B8"/>
    <w:rsid w:val="00C661D5"/>
    <w:rsid w:val="00CA5C74"/>
    <w:rsid w:val="00CC69F4"/>
    <w:rsid w:val="00CE6417"/>
    <w:rsid w:val="00D825AE"/>
    <w:rsid w:val="00DA0B11"/>
    <w:rsid w:val="00DA2755"/>
    <w:rsid w:val="00DE0EE2"/>
    <w:rsid w:val="00DF7444"/>
    <w:rsid w:val="00F126FA"/>
    <w:rsid w:val="00F73ECB"/>
    <w:rsid w:val="00F8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8DB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rsid w:val="003B58DB"/>
    <w:pPr>
      <w:keepNext/>
      <w:spacing w:before="240" w:after="60"/>
      <w:outlineLvl w:val="0"/>
    </w:pPr>
    <w:rPr>
      <w:rFonts w:ascii="Arial" w:eastAsia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58DB"/>
    <w:pPr>
      <w:keepNext/>
      <w:spacing w:before="240" w:after="60" w:line="240" w:lineRule="auto"/>
      <w:outlineLvl w:val="1"/>
    </w:pPr>
    <w:rPr>
      <w:rFonts w:ascii="Tahoma" w:eastAsia="Tahoma" w:hAnsi="Tahoma" w:cs="Tahoma"/>
      <w:b/>
      <w:bCs/>
      <w:i/>
      <w:iCs/>
      <w:spacing w:val="10"/>
      <w:sz w:val="20"/>
      <w:szCs w:val="28"/>
    </w:rPr>
  </w:style>
  <w:style w:type="paragraph" w:styleId="Heading3">
    <w:name w:val="heading 3"/>
    <w:basedOn w:val="Normal"/>
    <w:next w:val="Normal"/>
    <w:qFormat/>
    <w:rsid w:val="003B58DB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58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B58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B58D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3B58D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B58D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5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il.unlimit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7872</CharactersWithSpaces>
  <SharedDoc>false</SharedDoc>
  <HLinks>
    <vt:vector size="6" baseType="variant"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mailto:phil.unlimited@gmail.com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xeno</cp:lastModifiedBy>
  <cp:revision>6</cp:revision>
  <cp:lastPrinted>2016-06-25T16:19:00Z</cp:lastPrinted>
  <dcterms:created xsi:type="dcterms:W3CDTF">2016-06-25T15:40:00Z</dcterms:created>
  <dcterms:modified xsi:type="dcterms:W3CDTF">2016-06-25T21:25:00Z</dcterms:modified>
</cp:coreProperties>
</file>